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EF5DB6" w14:textId="77777777" w:rsidR="00901549" w:rsidRPr="000C5DDC" w:rsidRDefault="00456E7F" w:rsidP="00C372D8">
      <w:pPr>
        <w:spacing w:before="2400"/>
        <w:jc w:val="center"/>
        <w:rPr>
          <w:b/>
          <w:sz w:val="48"/>
          <w:szCs w:val="48"/>
        </w:rPr>
      </w:pPr>
      <w:r>
        <w:rPr>
          <w:b/>
          <w:sz w:val="48"/>
          <w:szCs w:val="48"/>
        </w:rPr>
        <w:t>GIQUEST</w:t>
      </w:r>
    </w:p>
    <w:p w14:paraId="15EAFED7" w14:textId="77777777" w:rsidR="00DB2668" w:rsidRPr="00D233CA" w:rsidRDefault="00BA2257" w:rsidP="007D6816">
      <w:pPr>
        <w:spacing w:before="2000" w:after="2040" w:line="360" w:lineRule="auto"/>
        <w:jc w:val="center"/>
        <w:rPr>
          <w:b/>
          <w:sz w:val="52"/>
          <w:szCs w:val="52"/>
          <w14:shadow w14:blurRad="0" w14:dist="0" w14:dir="0" w14:sx="1000" w14:sy="1000" w14:kx="0" w14:ky="0" w14:algn="tl">
            <w14:srgbClr w14:val="000000"/>
          </w14:shadow>
        </w:rPr>
      </w:pPr>
      <w:r>
        <w:rPr>
          <w:b/>
          <w:sz w:val="52"/>
          <w:szCs w:val="52"/>
          <w14:shadow w14:blurRad="0" w14:dist="0" w14:dir="0" w14:sx="1000" w14:sy="1000" w14:kx="0" w14:ky="0" w14:algn="tl">
            <w14:srgbClr w14:val="000000"/>
          </w14:shadow>
        </w:rPr>
        <w:t xml:space="preserve">MANUALE </w:t>
      </w:r>
      <w:r w:rsidR="00424DC0">
        <w:rPr>
          <w:b/>
          <w:sz w:val="52"/>
          <w:szCs w:val="52"/>
          <w14:shadow w14:blurRad="0" w14:dist="0" w14:dir="0" w14:sx="1000" w14:sy="1000" w14:kx="0" w14:ky="0" w14:algn="tl">
            <w14:srgbClr w14:val="000000"/>
          </w14:shadow>
        </w:rPr>
        <w:t>CANDIDATO</w:t>
      </w:r>
    </w:p>
    <w:p w14:paraId="733F2AE9" w14:textId="77777777" w:rsidR="00DB2668" w:rsidRDefault="00DB2668" w:rsidP="00B140F3"/>
    <w:p w14:paraId="595E1E4F" w14:textId="77777777" w:rsidR="00A0155A" w:rsidRDefault="00A0155A" w:rsidP="00B140F3"/>
    <w:p w14:paraId="0ABDABAC" w14:textId="77777777" w:rsidR="00A0155A" w:rsidRDefault="00A0155A" w:rsidP="00B140F3"/>
    <w:p w14:paraId="296F9956" w14:textId="77777777" w:rsidR="0045257D" w:rsidRDefault="0045257D" w:rsidP="00B140F3"/>
    <w:p w14:paraId="395A4665" w14:textId="77777777" w:rsidR="00337301" w:rsidRDefault="00337301" w:rsidP="00B140F3"/>
    <w:p w14:paraId="574B5579" w14:textId="77777777" w:rsidR="00337301" w:rsidRDefault="00337301" w:rsidP="00B140F3"/>
    <w:p w14:paraId="001AF96C" w14:textId="77777777" w:rsidR="00C06260" w:rsidRDefault="00C06260" w:rsidP="00B140F3"/>
    <w:p w14:paraId="25DF5E61" w14:textId="77777777" w:rsidR="00C06260" w:rsidRDefault="00C06260" w:rsidP="00B140F3"/>
    <w:p w14:paraId="05348749" w14:textId="77777777" w:rsidR="0045257D" w:rsidRDefault="0045257D" w:rsidP="00B140F3"/>
    <w:p w14:paraId="4B36A76D" w14:textId="77777777" w:rsidR="00A0155A" w:rsidRDefault="00A0155A" w:rsidP="00B140F3"/>
    <w:p w14:paraId="0AC1EB60" w14:textId="77777777" w:rsidR="00D73A3F" w:rsidRDefault="00D73A3F" w:rsidP="00D73A3F"/>
    <w:tbl>
      <w:tblPr>
        <w:tblW w:w="0" w:type="auto"/>
        <w:tblLook w:val="01E0" w:firstRow="1" w:lastRow="1" w:firstColumn="1" w:lastColumn="1" w:noHBand="0" w:noVBand="0"/>
      </w:tblPr>
      <w:tblGrid>
        <w:gridCol w:w="1669"/>
        <w:gridCol w:w="1983"/>
      </w:tblGrid>
      <w:tr w:rsidR="00A61E34" w14:paraId="324CCD9D" w14:textId="77777777" w:rsidTr="00A61E34">
        <w:tc>
          <w:tcPr>
            <w:tcW w:w="1669" w:type="dxa"/>
          </w:tcPr>
          <w:p w14:paraId="4C6F6F22" w14:textId="77777777" w:rsidR="00A61E34" w:rsidRDefault="00A61E34" w:rsidP="00A61E34">
            <w:pPr>
              <w:spacing w:before="120"/>
            </w:pPr>
            <w:r>
              <w:t>Data:</w:t>
            </w:r>
          </w:p>
        </w:tc>
        <w:tc>
          <w:tcPr>
            <w:tcW w:w="1983" w:type="dxa"/>
          </w:tcPr>
          <w:p w14:paraId="6A073A19" w14:textId="0F9C9C45" w:rsidR="00A61E34" w:rsidRDefault="005A3616" w:rsidP="00A61E34">
            <w:pPr>
              <w:spacing w:before="120"/>
            </w:pPr>
            <w:r>
              <w:t>30</w:t>
            </w:r>
            <w:r w:rsidR="009531BA">
              <w:t>/</w:t>
            </w:r>
            <w:r>
              <w:t>11</w:t>
            </w:r>
            <w:r w:rsidR="009531BA">
              <w:t>/2016</w:t>
            </w:r>
          </w:p>
        </w:tc>
      </w:tr>
      <w:tr w:rsidR="00A61E34" w14:paraId="1EBE0018" w14:textId="77777777" w:rsidTr="00A61E34">
        <w:tc>
          <w:tcPr>
            <w:tcW w:w="1669" w:type="dxa"/>
          </w:tcPr>
          <w:p w14:paraId="4778D587" w14:textId="77777777" w:rsidR="00A61E34" w:rsidRDefault="00A61E34" w:rsidP="00A61E34">
            <w:pPr>
              <w:spacing w:before="120"/>
            </w:pPr>
            <w:r>
              <w:t>Revisione:</w:t>
            </w:r>
          </w:p>
        </w:tc>
        <w:tc>
          <w:tcPr>
            <w:tcW w:w="1983" w:type="dxa"/>
          </w:tcPr>
          <w:p w14:paraId="01A47F8D" w14:textId="77777777" w:rsidR="00A61E34" w:rsidRDefault="00A61E34" w:rsidP="00A61E34">
            <w:pPr>
              <w:spacing w:before="120"/>
            </w:pPr>
            <w:r>
              <w:t>00</w:t>
            </w:r>
          </w:p>
        </w:tc>
      </w:tr>
    </w:tbl>
    <w:p w14:paraId="7A165136" w14:textId="77777777" w:rsidR="00D73A3F" w:rsidRDefault="00D73A3F" w:rsidP="00D73A3F"/>
    <w:p w14:paraId="45368EAC" w14:textId="77777777" w:rsidR="008F5C36" w:rsidRDefault="00B140F3" w:rsidP="008F5C36">
      <w:r>
        <w:br w:type="page"/>
      </w:r>
    </w:p>
    <w:p w14:paraId="590C3D11" w14:textId="77777777" w:rsidR="008F5C36" w:rsidRPr="00424262" w:rsidRDefault="00C06260" w:rsidP="00AC2165">
      <w:pPr>
        <w:rPr>
          <w:b/>
          <w:color w:val="365F91"/>
          <w:sz w:val="28"/>
          <w:szCs w:val="28"/>
        </w:rPr>
      </w:pPr>
      <w:r w:rsidRPr="00424262">
        <w:rPr>
          <w:b/>
          <w:color w:val="365F91"/>
          <w:sz w:val="28"/>
          <w:szCs w:val="28"/>
        </w:rPr>
        <w:lastRenderedPageBreak/>
        <w:t>INDICE</w:t>
      </w:r>
    </w:p>
    <w:p w14:paraId="458F942F" w14:textId="77777777" w:rsidR="009A6DF6" w:rsidRDefault="009A6DF6" w:rsidP="008F5C36"/>
    <w:p w14:paraId="6C1B7860" w14:textId="665F7CCD" w:rsidR="00FB4795" w:rsidRDefault="00AC2165">
      <w:pPr>
        <w:pStyle w:val="Sommario1"/>
        <w:tabs>
          <w:tab w:val="right" w:leader="dot" w:pos="9628"/>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468273631" w:history="1">
        <w:r w:rsidR="00FB4795" w:rsidRPr="00332BCA">
          <w:rPr>
            <w:rStyle w:val="Collegamentoipertestuale"/>
            <w:noProof/>
          </w:rPr>
          <w:t>1. Introduzione</w:t>
        </w:r>
        <w:r w:rsidR="00FB4795">
          <w:rPr>
            <w:noProof/>
            <w:webHidden/>
          </w:rPr>
          <w:tab/>
        </w:r>
        <w:r w:rsidR="00FB4795">
          <w:rPr>
            <w:noProof/>
            <w:webHidden/>
          </w:rPr>
          <w:fldChar w:fldCharType="begin"/>
        </w:r>
        <w:r w:rsidR="00FB4795">
          <w:rPr>
            <w:noProof/>
            <w:webHidden/>
          </w:rPr>
          <w:instrText xml:space="preserve"> PAGEREF _Toc468273631 \h </w:instrText>
        </w:r>
        <w:r w:rsidR="00FB4795">
          <w:rPr>
            <w:noProof/>
            <w:webHidden/>
          </w:rPr>
        </w:r>
        <w:r w:rsidR="00FB4795">
          <w:rPr>
            <w:noProof/>
            <w:webHidden/>
          </w:rPr>
          <w:fldChar w:fldCharType="separate"/>
        </w:r>
        <w:r w:rsidR="00FB4795">
          <w:rPr>
            <w:noProof/>
            <w:webHidden/>
          </w:rPr>
          <w:t>3</w:t>
        </w:r>
        <w:r w:rsidR="00FB4795">
          <w:rPr>
            <w:noProof/>
            <w:webHidden/>
          </w:rPr>
          <w:fldChar w:fldCharType="end"/>
        </w:r>
      </w:hyperlink>
    </w:p>
    <w:p w14:paraId="74E5FED2" w14:textId="0AB2048B" w:rsidR="00FB4795" w:rsidRDefault="002709B4">
      <w:pPr>
        <w:pStyle w:val="Sommario1"/>
        <w:tabs>
          <w:tab w:val="right" w:leader="dot" w:pos="9628"/>
        </w:tabs>
        <w:rPr>
          <w:rFonts w:asciiTheme="minorHAnsi" w:eastAsiaTheme="minorEastAsia" w:hAnsiTheme="minorHAnsi" w:cstheme="minorBidi"/>
          <w:noProof/>
          <w:szCs w:val="22"/>
        </w:rPr>
      </w:pPr>
      <w:hyperlink w:anchor="_Toc468273632" w:history="1">
        <w:r w:rsidR="00FB4795" w:rsidRPr="00332BCA">
          <w:rPr>
            <w:rStyle w:val="Collegamentoipertestuale"/>
            <w:noProof/>
          </w:rPr>
          <w:t>2. Organizzazione del documento</w:t>
        </w:r>
        <w:r w:rsidR="00FB4795">
          <w:rPr>
            <w:noProof/>
            <w:webHidden/>
          </w:rPr>
          <w:tab/>
        </w:r>
        <w:r w:rsidR="00FB4795">
          <w:rPr>
            <w:noProof/>
            <w:webHidden/>
          </w:rPr>
          <w:fldChar w:fldCharType="begin"/>
        </w:r>
        <w:r w:rsidR="00FB4795">
          <w:rPr>
            <w:noProof/>
            <w:webHidden/>
          </w:rPr>
          <w:instrText xml:space="preserve"> PAGEREF _Toc468273632 \h </w:instrText>
        </w:r>
        <w:r w:rsidR="00FB4795">
          <w:rPr>
            <w:noProof/>
            <w:webHidden/>
          </w:rPr>
        </w:r>
        <w:r w:rsidR="00FB4795">
          <w:rPr>
            <w:noProof/>
            <w:webHidden/>
          </w:rPr>
          <w:fldChar w:fldCharType="separate"/>
        </w:r>
        <w:r w:rsidR="00FB4795">
          <w:rPr>
            <w:noProof/>
            <w:webHidden/>
          </w:rPr>
          <w:t>4</w:t>
        </w:r>
        <w:r w:rsidR="00FB4795">
          <w:rPr>
            <w:noProof/>
            <w:webHidden/>
          </w:rPr>
          <w:fldChar w:fldCharType="end"/>
        </w:r>
      </w:hyperlink>
    </w:p>
    <w:p w14:paraId="366DB98C" w14:textId="3A3FA9A4" w:rsidR="00FB4795" w:rsidRDefault="002709B4">
      <w:pPr>
        <w:pStyle w:val="Sommario1"/>
        <w:tabs>
          <w:tab w:val="right" w:leader="dot" w:pos="9628"/>
        </w:tabs>
        <w:rPr>
          <w:rFonts w:asciiTheme="minorHAnsi" w:eastAsiaTheme="minorEastAsia" w:hAnsiTheme="minorHAnsi" w:cstheme="minorBidi"/>
          <w:noProof/>
          <w:szCs w:val="22"/>
        </w:rPr>
      </w:pPr>
      <w:hyperlink w:anchor="_Toc468273633" w:history="1">
        <w:r w:rsidR="00FB4795" w:rsidRPr="00332BCA">
          <w:rPr>
            <w:rStyle w:val="Collegamentoipertestuale"/>
            <w:noProof/>
          </w:rPr>
          <w:t>3. Manuale</w:t>
        </w:r>
        <w:r w:rsidR="00FB4795">
          <w:rPr>
            <w:noProof/>
            <w:webHidden/>
          </w:rPr>
          <w:tab/>
        </w:r>
        <w:r w:rsidR="00FB4795">
          <w:rPr>
            <w:noProof/>
            <w:webHidden/>
          </w:rPr>
          <w:fldChar w:fldCharType="begin"/>
        </w:r>
        <w:r w:rsidR="00FB4795">
          <w:rPr>
            <w:noProof/>
            <w:webHidden/>
          </w:rPr>
          <w:instrText xml:space="preserve"> PAGEREF _Toc468273633 \h </w:instrText>
        </w:r>
        <w:r w:rsidR="00FB4795">
          <w:rPr>
            <w:noProof/>
            <w:webHidden/>
          </w:rPr>
        </w:r>
        <w:r w:rsidR="00FB4795">
          <w:rPr>
            <w:noProof/>
            <w:webHidden/>
          </w:rPr>
          <w:fldChar w:fldCharType="separate"/>
        </w:r>
        <w:r w:rsidR="00FB4795">
          <w:rPr>
            <w:noProof/>
            <w:webHidden/>
          </w:rPr>
          <w:t>5</w:t>
        </w:r>
        <w:r w:rsidR="00FB4795">
          <w:rPr>
            <w:noProof/>
            <w:webHidden/>
          </w:rPr>
          <w:fldChar w:fldCharType="end"/>
        </w:r>
      </w:hyperlink>
    </w:p>
    <w:p w14:paraId="2A74020F" w14:textId="4121AAEA" w:rsidR="00FB4795" w:rsidRDefault="002709B4">
      <w:pPr>
        <w:pStyle w:val="Sommario2"/>
        <w:tabs>
          <w:tab w:val="right" w:leader="dot" w:pos="9628"/>
        </w:tabs>
        <w:rPr>
          <w:rFonts w:asciiTheme="minorHAnsi" w:eastAsiaTheme="minorEastAsia" w:hAnsiTheme="minorHAnsi" w:cstheme="minorBidi"/>
          <w:noProof/>
          <w:szCs w:val="22"/>
        </w:rPr>
      </w:pPr>
      <w:hyperlink w:anchor="_Toc468273634" w:history="1">
        <w:r w:rsidR="00FB4795" w:rsidRPr="00332BCA">
          <w:rPr>
            <w:rStyle w:val="Collegamentoipertestuale"/>
            <w:noProof/>
          </w:rPr>
          <w:t>3.1. Registrazione sul portale</w:t>
        </w:r>
        <w:r w:rsidR="00FB4795">
          <w:rPr>
            <w:noProof/>
            <w:webHidden/>
          </w:rPr>
          <w:tab/>
        </w:r>
        <w:r w:rsidR="00FB4795">
          <w:rPr>
            <w:noProof/>
            <w:webHidden/>
          </w:rPr>
          <w:fldChar w:fldCharType="begin"/>
        </w:r>
        <w:r w:rsidR="00FB4795">
          <w:rPr>
            <w:noProof/>
            <w:webHidden/>
          </w:rPr>
          <w:instrText xml:space="preserve"> PAGEREF _Toc468273634 \h </w:instrText>
        </w:r>
        <w:r w:rsidR="00FB4795">
          <w:rPr>
            <w:noProof/>
            <w:webHidden/>
          </w:rPr>
        </w:r>
        <w:r w:rsidR="00FB4795">
          <w:rPr>
            <w:noProof/>
            <w:webHidden/>
          </w:rPr>
          <w:fldChar w:fldCharType="separate"/>
        </w:r>
        <w:r w:rsidR="00FB4795">
          <w:rPr>
            <w:noProof/>
            <w:webHidden/>
          </w:rPr>
          <w:t>5</w:t>
        </w:r>
        <w:r w:rsidR="00FB4795">
          <w:rPr>
            <w:noProof/>
            <w:webHidden/>
          </w:rPr>
          <w:fldChar w:fldCharType="end"/>
        </w:r>
      </w:hyperlink>
    </w:p>
    <w:p w14:paraId="3F7FB6E4" w14:textId="0138AE7A" w:rsidR="00FB4795" w:rsidRDefault="002709B4">
      <w:pPr>
        <w:pStyle w:val="Sommario3"/>
        <w:tabs>
          <w:tab w:val="right" w:leader="dot" w:pos="9628"/>
        </w:tabs>
        <w:rPr>
          <w:rFonts w:asciiTheme="minorHAnsi" w:eastAsiaTheme="minorEastAsia" w:hAnsiTheme="minorHAnsi" w:cstheme="minorBidi"/>
          <w:noProof/>
          <w:szCs w:val="22"/>
        </w:rPr>
      </w:pPr>
      <w:hyperlink w:anchor="_Toc468273635" w:history="1">
        <w:r w:rsidR="00FB4795" w:rsidRPr="00332BCA">
          <w:rPr>
            <w:rStyle w:val="Collegamentoipertestuale"/>
            <w:noProof/>
          </w:rPr>
          <w:t>3.1.1. Registrazione del candidato</w:t>
        </w:r>
        <w:r w:rsidR="00FB4795">
          <w:rPr>
            <w:noProof/>
            <w:webHidden/>
          </w:rPr>
          <w:tab/>
        </w:r>
        <w:r w:rsidR="00FB4795">
          <w:rPr>
            <w:noProof/>
            <w:webHidden/>
          </w:rPr>
          <w:fldChar w:fldCharType="begin"/>
        </w:r>
        <w:r w:rsidR="00FB4795">
          <w:rPr>
            <w:noProof/>
            <w:webHidden/>
          </w:rPr>
          <w:instrText xml:space="preserve"> PAGEREF _Toc468273635 \h </w:instrText>
        </w:r>
        <w:r w:rsidR="00FB4795">
          <w:rPr>
            <w:noProof/>
            <w:webHidden/>
          </w:rPr>
        </w:r>
        <w:r w:rsidR="00FB4795">
          <w:rPr>
            <w:noProof/>
            <w:webHidden/>
          </w:rPr>
          <w:fldChar w:fldCharType="separate"/>
        </w:r>
        <w:r w:rsidR="00FB4795">
          <w:rPr>
            <w:noProof/>
            <w:webHidden/>
          </w:rPr>
          <w:t>5</w:t>
        </w:r>
        <w:r w:rsidR="00FB4795">
          <w:rPr>
            <w:noProof/>
            <w:webHidden/>
          </w:rPr>
          <w:fldChar w:fldCharType="end"/>
        </w:r>
      </w:hyperlink>
    </w:p>
    <w:p w14:paraId="21982092" w14:textId="70FED5C9" w:rsidR="00FB4795" w:rsidRDefault="002709B4">
      <w:pPr>
        <w:pStyle w:val="Sommario3"/>
        <w:tabs>
          <w:tab w:val="right" w:leader="dot" w:pos="9628"/>
        </w:tabs>
        <w:rPr>
          <w:rFonts w:asciiTheme="minorHAnsi" w:eastAsiaTheme="minorEastAsia" w:hAnsiTheme="minorHAnsi" w:cstheme="minorBidi"/>
          <w:noProof/>
          <w:szCs w:val="22"/>
        </w:rPr>
      </w:pPr>
      <w:hyperlink w:anchor="_Toc468273636" w:history="1">
        <w:r w:rsidR="00FB4795" w:rsidRPr="00332BCA">
          <w:rPr>
            <w:rStyle w:val="Collegamentoipertestuale"/>
            <w:noProof/>
          </w:rPr>
          <w:t>3.1.2. Accesso al portale</w:t>
        </w:r>
        <w:r w:rsidR="00FB4795">
          <w:rPr>
            <w:noProof/>
            <w:webHidden/>
          </w:rPr>
          <w:tab/>
        </w:r>
        <w:r w:rsidR="00FB4795">
          <w:rPr>
            <w:noProof/>
            <w:webHidden/>
          </w:rPr>
          <w:fldChar w:fldCharType="begin"/>
        </w:r>
        <w:r w:rsidR="00FB4795">
          <w:rPr>
            <w:noProof/>
            <w:webHidden/>
          </w:rPr>
          <w:instrText xml:space="preserve"> PAGEREF _Toc468273636 \h </w:instrText>
        </w:r>
        <w:r w:rsidR="00FB4795">
          <w:rPr>
            <w:noProof/>
            <w:webHidden/>
          </w:rPr>
        </w:r>
        <w:r w:rsidR="00FB4795">
          <w:rPr>
            <w:noProof/>
            <w:webHidden/>
          </w:rPr>
          <w:fldChar w:fldCharType="separate"/>
        </w:r>
        <w:r w:rsidR="00FB4795">
          <w:rPr>
            <w:noProof/>
            <w:webHidden/>
          </w:rPr>
          <w:t>7</w:t>
        </w:r>
        <w:r w:rsidR="00FB4795">
          <w:rPr>
            <w:noProof/>
            <w:webHidden/>
          </w:rPr>
          <w:fldChar w:fldCharType="end"/>
        </w:r>
      </w:hyperlink>
    </w:p>
    <w:p w14:paraId="64264F6A" w14:textId="653F50D4" w:rsidR="00FB4795" w:rsidRDefault="002709B4">
      <w:pPr>
        <w:pStyle w:val="Sommario2"/>
        <w:tabs>
          <w:tab w:val="right" w:leader="dot" w:pos="9628"/>
        </w:tabs>
        <w:rPr>
          <w:rFonts w:asciiTheme="minorHAnsi" w:eastAsiaTheme="minorEastAsia" w:hAnsiTheme="minorHAnsi" w:cstheme="minorBidi"/>
          <w:noProof/>
          <w:szCs w:val="22"/>
        </w:rPr>
      </w:pPr>
      <w:hyperlink w:anchor="_Toc468273637" w:history="1">
        <w:r w:rsidR="00FB4795" w:rsidRPr="00332BCA">
          <w:rPr>
            <w:rStyle w:val="Collegamentoipertestuale"/>
            <w:noProof/>
          </w:rPr>
          <w:t>3.2. Iscrizione al concorso</w:t>
        </w:r>
        <w:r w:rsidR="00FB4795">
          <w:rPr>
            <w:noProof/>
            <w:webHidden/>
          </w:rPr>
          <w:tab/>
        </w:r>
        <w:r w:rsidR="00FB4795">
          <w:rPr>
            <w:noProof/>
            <w:webHidden/>
          </w:rPr>
          <w:fldChar w:fldCharType="begin"/>
        </w:r>
        <w:r w:rsidR="00FB4795">
          <w:rPr>
            <w:noProof/>
            <w:webHidden/>
          </w:rPr>
          <w:instrText xml:space="preserve"> PAGEREF _Toc468273637 \h </w:instrText>
        </w:r>
        <w:r w:rsidR="00FB4795">
          <w:rPr>
            <w:noProof/>
            <w:webHidden/>
          </w:rPr>
        </w:r>
        <w:r w:rsidR="00FB4795">
          <w:rPr>
            <w:noProof/>
            <w:webHidden/>
          </w:rPr>
          <w:fldChar w:fldCharType="separate"/>
        </w:r>
        <w:r w:rsidR="00FB4795">
          <w:rPr>
            <w:noProof/>
            <w:webHidden/>
          </w:rPr>
          <w:t>8</w:t>
        </w:r>
        <w:r w:rsidR="00FB4795">
          <w:rPr>
            <w:noProof/>
            <w:webHidden/>
          </w:rPr>
          <w:fldChar w:fldCharType="end"/>
        </w:r>
      </w:hyperlink>
    </w:p>
    <w:p w14:paraId="2CC16F33" w14:textId="35FACF43" w:rsidR="00FB4795" w:rsidRDefault="002709B4">
      <w:pPr>
        <w:pStyle w:val="Sommario3"/>
        <w:tabs>
          <w:tab w:val="right" w:leader="dot" w:pos="9628"/>
        </w:tabs>
        <w:rPr>
          <w:rFonts w:asciiTheme="minorHAnsi" w:eastAsiaTheme="minorEastAsia" w:hAnsiTheme="minorHAnsi" w:cstheme="minorBidi"/>
          <w:noProof/>
          <w:szCs w:val="22"/>
        </w:rPr>
      </w:pPr>
      <w:hyperlink w:anchor="_Toc468273638" w:history="1">
        <w:r w:rsidR="00FB4795" w:rsidRPr="00332BCA">
          <w:rPr>
            <w:rStyle w:val="Collegamentoipertestuale"/>
            <w:noProof/>
          </w:rPr>
          <w:t>3.2.1. Compilazione della domanda</w:t>
        </w:r>
        <w:r w:rsidR="00FB4795">
          <w:rPr>
            <w:noProof/>
            <w:webHidden/>
          </w:rPr>
          <w:tab/>
        </w:r>
        <w:r w:rsidR="00FB4795">
          <w:rPr>
            <w:noProof/>
            <w:webHidden/>
          </w:rPr>
          <w:fldChar w:fldCharType="begin"/>
        </w:r>
        <w:r w:rsidR="00FB4795">
          <w:rPr>
            <w:noProof/>
            <w:webHidden/>
          </w:rPr>
          <w:instrText xml:space="preserve"> PAGEREF _Toc468273638 \h </w:instrText>
        </w:r>
        <w:r w:rsidR="00FB4795">
          <w:rPr>
            <w:noProof/>
            <w:webHidden/>
          </w:rPr>
        </w:r>
        <w:r w:rsidR="00FB4795">
          <w:rPr>
            <w:noProof/>
            <w:webHidden/>
          </w:rPr>
          <w:fldChar w:fldCharType="separate"/>
        </w:r>
        <w:r w:rsidR="00FB4795">
          <w:rPr>
            <w:noProof/>
            <w:webHidden/>
          </w:rPr>
          <w:t>8</w:t>
        </w:r>
        <w:r w:rsidR="00FB4795">
          <w:rPr>
            <w:noProof/>
            <w:webHidden/>
          </w:rPr>
          <w:fldChar w:fldCharType="end"/>
        </w:r>
      </w:hyperlink>
    </w:p>
    <w:p w14:paraId="13D3BB44" w14:textId="0F72DDA9" w:rsidR="00FB4795" w:rsidRDefault="002709B4">
      <w:pPr>
        <w:pStyle w:val="Sommario3"/>
        <w:tabs>
          <w:tab w:val="right" w:leader="dot" w:pos="9628"/>
        </w:tabs>
        <w:rPr>
          <w:rFonts w:asciiTheme="minorHAnsi" w:eastAsiaTheme="minorEastAsia" w:hAnsiTheme="minorHAnsi" w:cstheme="minorBidi"/>
          <w:noProof/>
          <w:szCs w:val="22"/>
        </w:rPr>
      </w:pPr>
      <w:hyperlink w:anchor="_Toc468273639" w:history="1">
        <w:r w:rsidR="00FB4795" w:rsidRPr="00332BCA">
          <w:rPr>
            <w:rStyle w:val="Collegamentoipertestuale"/>
            <w:noProof/>
          </w:rPr>
          <w:t>3.2.2. Modifica della domanda</w:t>
        </w:r>
        <w:r w:rsidR="00FB4795">
          <w:rPr>
            <w:noProof/>
            <w:webHidden/>
          </w:rPr>
          <w:tab/>
        </w:r>
        <w:r w:rsidR="00FB4795">
          <w:rPr>
            <w:noProof/>
            <w:webHidden/>
          </w:rPr>
          <w:fldChar w:fldCharType="begin"/>
        </w:r>
        <w:r w:rsidR="00FB4795">
          <w:rPr>
            <w:noProof/>
            <w:webHidden/>
          </w:rPr>
          <w:instrText xml:space="preserve"> PAGEREF _Toc468273639 \h </w:instrText>
        </w:r>
        <w:r w:rsidR="00FB4795">
          <w:rPr>
            <w:noProof/>
            <w:webHidden/>
          </w:rPr>
        </w:r>
        <w:r w:rsidR="00FB4795">
          <w:rPr>
            <w:noProof/>
            <w:webHidden/>
          </w:rPr>
          <w:fldChar w:fldCharType="separate"/>
        </w:r>
        <w:r w:rsidR="00FB4795">
          <w:rPr>
            <w:noProof/>
            <w:webHidden/>
          </w:rPr>
          <w:t>11</w:t>
        </w:r>
        <w:r w:rsidR="00FB4795">
          <w:rPr>
            <w:noProof/>
            <w:webHidden/>
          </w:rPr>
          <w:fldChar w:fldCharType="end"/>
        </w:r>
      </w:hyperlink>
    </w:p>
    <w:p w14:paraId="3CC3DAF9" w14:textId="2EEDE918" w:rsidR="00FB4795" w:rsidRDefault="002709B4">
      <w:pPr>
        <w:pStyle w:val="Sommario3"/>
        <w:tabs>
          <w:tab w:val="right" w:leader="dot" w:pos="9628"/>
        </w:tabs>
        <w:rPr>
          <w:rFonts w:asciiTheme="minorHAnsi" w:eastAsiaTheme="minorEastAsia" w:hAnsiTheme="minorHAnsi" w:cstheme="minorBidi"/>
          <w:noProof/>
          <w:szCs w:val="22"/>
        </w:rPr>
      </w:pPr>
      <w:hyperlink w:anchor="_Toc468273640" w:history="1">
        <w:r w:rsidR="00FB4795" w:rsidRPr="00332BCA">
          <w:rPr>
            <w:rStyle w:val="Collegamentoipertestuale"/>
            <w:noProof/>
          </w:rPr>
          <w:t>3.2.3. Invio della domanda</w:t>
        </w:r>
        <w:r w:rsidR="00FB4795">
          <w:rPr>
            <w:noProof/>
            <w:webHidden/>
          </w:rPr>
          <w:tab/>
        </w:r>
        <w:r w:rsidR="00FB4795">
          <w:rPr>
            <w:noProof/>
            <w:webHidden/>
          </w:rPr>
          <w:fldChar w:fldCharType="begin"/>
        </w:r>
        <w:r w:rsidR="00FB4795">
          <w:rPr>
            <w:noProof/>
            <w:webHidden/>
          </w:rPr>
          <w:instrText xml:space="preserve"> PAGEREF _Toc468273640 \h </w:instrText>
        </w:r>
        <w:r w:rsidR="00FB4795">
          <w:rPr>
            <w:noProof/>
            <w:webHidden/>
          </w:rPr>
        </w:r>
        <w:r w:rsidR="00FB4795">
          <w:rPr>
            <w:noProof/>
            <w:webHidden/>
          </w:rPr>
          <w:fldChar w:fldCharType="separate"/>
        </w:r>
        <w:r w:rsidR="00FB4795">
          <w:rPr>
            <w:noProof/>
            <w:webHidden/>
          </w:rPr>
          <w:t>12</w:t>
        </w:r>
        <w:r w:rsidR="00FB4795">
          <w:rPr>
            <w:noProof/>
            <w:webHidden/>
          </w:rPr>
          <w:fldChar w:fldCharType="end"/>
        </w:r>
      </w:hyperlink>
    </w:p>
    <w:p w14:paraId="40B44FEF" w14:textId="5167C4E4" w:rsidR="00FB4795" w:rsidRDefault="002709B4">
      <w:pPr>
        <w:pStyle w:val="Sommario3"/>
        <w:tabs>
          <w:tab w:val="right" w:leader="dot" w:pos="9628"/>
        </w:tabs>
        <w:rPr>
          <w:rFonts w:asciiTheme="minorHAnsi" w:eastAsiaTheme="minorEastAsia" w:hAnsiTheme="minorHAnsi" w:cstheme="minorBidi"/>
          <w:noProof/>
          <w:szCs w:val="22"/>
        </w:rPr>
      </w:pPr>
      <w:hyperlink w:anchor="_Toc468273641" w:history="1">
        <w:r w:rsidR="00FB4795" w:rsidRPr="00332BCA">
          <w:rPr>
            <w:rStyle w:val="Collegamentoipertestuale"/>
            <w:noProof/>
          </w:rPr>
          <w:t>3.2.4. Visualizza documenti</w:t>
        </w:r>
        <w:r w:rsidR="00FB4795">
          <w:rPr>
            <w:noProof/>
            <w:webHidden/>
          </w:rPr>
          <w:tab/>
        </w:r>
        <w:r w:rsidR="00FB4795">
          <w:rPr>
            <w:noProof/>
            <w:webHidden/>
          </w:rPr>
          <w:fldChar w:fldCharType="begin"/>
        </w:r>
        <w:r w:rsidR="00FB4795">
          <w:rPr>
            <w:noProof/>
            <w:webHidden/>
          </w:rPr>
          <w:instrText xml:space="preserve"> PAGEREF _Toc468273641 \h </w:instrText>
        </w:r>
        <w:r w:rsidR="00FB4795">
          <w:rPr>
            <w:noProof/>
            <w:webHidden/>
          </w:rPr>
        </w:r>
        <w:r w:rsidR="00FB4795">
          <w:rPr>
            <w:noProof/>
            <w:webHidden/>
          </w:rPr>
          <w:fldChar w:fldCharType="separate"/>
        </w:r>
        <w:r w:rsidR="00FB4795">
          <w:rPr>
            <w:noProof/>
            <w:webHidden/>
          </w:rPr>
          <w:t>13</w:t>
        </w:r>
        <w:r w:rsidR="00FB4795">
          <w:rPr>
            <w:noProof/>
            <w:webHidden/>
          </w:rPr>
          <w:fldChar w:fldCharType="end"/>
        </w:r>
      </w:hyperlink>
    </w:p>
    <w:p w14:paraId="606B569E" w14:textId="53A4EDE2" w:rsidR="00FB4795" w:rsidRDefault="002709B4">
      <w:pPr>
        <w:pStyle w:val="Sommario2"/>
        <w:tabs>
          <w:tab w:val="right" w:leader="dot" w:pos="9628"/>
        </w:tabs>
        <w:rPr>
          <w:rFonts w:asciiTheme="minorHAnsi" w:eastAsiaTheme="minorEastAsia" w:hAnsiTheme="minorHAnsi" w:cstheme="minorBidi"/>
          <w:noProof/>
          <w:szCs w:val="22"/>
        </w:rPr>
      </w:pPr>
      <w:hyperlink w:anchor="_Toc468273642" w:history="1">
        <w:r w:rsidR="00FB4795" w:rsidRPr="00332BCA">
          <w:rPr>
            <w:rStyle w:val="Collegamentoipertestuale"/>
            <w:noProof/>
          </w:rPr>
          <w:t>3.3. Accesso agli atti</w:t>
        </w:r>
        <w:r w:rsidR="00FB4795">
          <w:rPr>
            <w:noProof/>
            <w:webHidden/>
          </w:rPr>
          <w:tab/>
        </w:r>
        <w:r w:rsidR="00FB4795">
          <w:rPr>
            <w:noProof/>
            <w:webHidden/>
          </w:rPr>
          <w:fldChar w:fldCharType="begin"/>
        </w:r>
        <w:r w:rsidR="00FB4795">
          <w:rPr>
            <w:noProof/>
            <w:webHidden/>
          </w:rPr>
          <w:instrText xml:space="preserve"> PAGEREF _Toc468273642 \h </w:instrText>
        </w:r>
        <w:r w:rsidR="00FB4795">
          <w:rPr>
            <w:noProof/>
            <w:webHidden/>
          </w:rPr>
        </w:r>
        <w:r w:rsidR="00FB4795">
          <w:rPr>
            <w:noProof/>
            <w:webHidden/>
          </w:rPr>
          <w:fldChar w:fldCharType="separate"/>
        </w:r>
        <w:r w:rsidR="00FB4795">
          <w:rPr>
            <w:noProof/>
            <w:webHidden/>
          </w:rPr>
          <w:t>14</w:t>
        </w:r>
        <w:r w:rsidR="00FB4795">
          <w:rPr>
            <w:noProof/>
            <w:webHidden/>
          </w:rPr>
          <w:fldChar w:fldCharType="end"/>
        </w:r>
      </w:hyperlink>
    </w:p>
    <w:p w14:paraId="10E6E097" w14:textId="272F3770" w:rsidR="00FB4795" w:rsidRDefault="002709B4">
      <w:pPr>
        <w:pStyle w:val="Sommario2"/>
        <w:tabs>
          <w:tab w:val="right" w:leader="dot" w:pos="9628"/>
        </w:tabs>
        <w:rPr>
          <w:rFonts w:asciiTheme="minorHAnsi" w:eastAsiaTheme="minorEastAsia" w:hAnsiTheme="minorHAnsi" w:cstheme="minorBidi"/>
          <w:noProof/>
          <w:szCs w:val="22"/>
        </w:rPr>
      </w:pPr>
      <w:hyperlink w:anchor="_Toc468273643" w:history="1">
        <w:r w:rsidR="00FB4795" w:rsidRPr="00332BCA">
          <w:rPr>
            <w:rStyle w:val="Collegamentoipertestuale"/>
            <w:noProof/>
          </w:rPr>
          <w:t>3.4. Gestione Profilo</w:t>
        </w:r>
        <w:r w:rsidR="00FB4795">
          <w:rPr>
            <w:noProof/>
            <w:webHidden/>
          </w:rPr>
          <w:tab/>
        </w:r>
        <w:r w:rsidR="00FB4795">
          <w:rPr>
            <w:noProof/>
            <w:webHidden/>
          </w:rPr>
          <w:fldChar w:fldCharType="begin"/>
        </w:r>
        <w:r w:rsidR="00FB4795">
          <w:rPr>
            <w:noProof/>
            <w:webHidden/>
          </w:rPr>
          <w:instrText xml:space="preserve"> PAGEREF _Toc468273643 \h </w:instrText>
        </w:r>
        <w:r w:rsidR="00FB4795">
          <w:rPr>
            <w:noProof/>
            <w:webHidden/>
          </w:rPr>
        </w:r>
        <w:r w:rsidR="00FB4795">
          <w:rPr>
            <w:noProof/>
            <w:webHidden/>
          </w:rPr>
          <w:fldChar w:fldCharType="separate"/>
        </w:r>
        <w:r w:rsidR="00FB4795">
          <w:rPr>
            <w:noProof/>
            <w:webHidden/>
          </w:rPr>
          <w:t>16</w:t>
        </w:r>
        <w:r w:rsidR="00FB4795">
          <w:rPr>
            <w:noProof/>
            <w:webHidden/>
          </w:rPr>
          <w:fldChar w:fldCharType="end"/>
        </w:r>
      </w:hyperlink>
    </w:p>
    <w:p w14:paraId="0442B7A2" w14:textId="39C0B798" w:rsidR="00FB4795" w:rsidRDefault="002709B4">
      <w:pPr>
        <w:pStyle w:val="Sommario3"/>
        <w:tabs>
          <w:tab w:val="right" w:leader="dot" w:pos="9628"/>
        </w:tabs>
        <w:rPr>
          <w:rFonts w:asciiTheme="minorHAnsi" w:eastAsiaTheme="minorEastAsia" w:hAnsiTheme="minorHAnsi" w:cstheme="minorBidi"/>
          <w:noProof/>
          <w:szCs w:val="22"/>
        </w:rPr>
      </w:pPr>
      <w:hyperlink w:anchor="_Toc468273644" w:history="1">
        <w:r w:rsidR="00FB4795" w:rsidRPr="00332BCA">
          <w:rPr>
            <w:rStyle w:val="Collegamentoipertestuale"/>
            <w:noProof/>
          </w:rPr>
          <w:t>3.4.1. Visualizza profilo</w:t>
        </w:r>
        <w:r w:rsidR="00FB4795">
          <w:rPr>
            <w:noProof/>
            <w:webHidden/>
          </w:rPr>
          <w:tab/>
        </w:r>
        <w:r w:rsidR="00FB4795">
          <w:rPr>
            <w:noProof/>
            <w:webHidden/>
          </w:rPr>
          <w:fldChar w:fldCharType="begin"/>
        </w:r>
        <w:r w:rsidR="00FB4795">
          <w:rPr>
            <w:noProof/>
            <w:webHidden/>
          </w:rPr>
          <w:instrText xml:space="preserve"> PAGEREF _Toc468273644 \h </w:instrText>
        </w:r>
        <w:r w:rsidR="00FB4795">
          <w:rPr>
            <w:noProof/>
            <w:webHidden/>
          </w:rPr>
        </w:r>
        <w:r w:rsidR="00FB4795">
          <w:rPr>
            <w:noProof/>
            <w:webHidden/>
          </w:rPr>
          <w:fldChar w:fldCharType="separate"/>
        </w:r>
        <w:r w:rsidR="00FB4795">
          <w:rPr>
            <w:noProof/>
            <w:webHidden/>
          </w:rPr>
          <w:t>16</w:t>
        </w:r>
        <w:r w:rsidR="00FB4795">
          <w:rPr>
            <w:noProof/>
            <w:webHidden/>
          </w:rPr>
          <w:fldChar w:fldCharType="end"/>
        </w:r>
      </w:hyperlink>
    </w:p>
    <w:p w14:paraId="0E8B6CDD" w14:textId="4F08E539" w:rsidR="00FB4795" w:rsidRDefault="002709B4">
      <w:pPr>
        <w:pStyle w:val="Sommario3"/>
        <w:tabs>
          <w:tab w:val="right" w:leader="dot" w:pos="9628"/>
        </w:tabs>
        <w:rPr>
          <w:rFonts w:asciiTheme="minorHAnsi" w:eastAsiaTheme="minorEastAsia" w:hAnsiTheme="minorHAnsi" w:cstheme="minorBidi"/>
          <w:noProof/>
          <w:szCs w:val="22"/>
        </w:rPr>
      </w:pPr>
      <w:hyperlink w:anchor="_Toc468273645" w:history="1">
        <w:r w:rsidR="00FB4795" w:rsidRPr="00332BCA">
          <w:rPr>
            <w:rStyle w:val="Collegamentoipertestuale"/>
            <w:noProof/>
          </w:rPr>
          <w:t>3.4.2. Cambio password</w:t>
        </w:r>
        <w:r w:rsidR="00FB4795">
          <w:rPr>
            <w:noProof/>
            <w:webHidden/>
          </w:rPr>
          <w:tab/>
        </w:r>
        <w:r w:rsidR="00FB4795">
          <w:rPr>
            <w:noProof/>
            <w:webHidden/>
          </w:rPr>
          <w:fldChar w:fldCharType="begin"/>
        </w:r>
        <w:r w:rsidR="00FB4795">
          <w:rPr>
            <w:noProof/>
            <w:webHidden/>
          </w:rPr>
          <w:instrText xml:space="preserve"> PAGEREF _Toc468273645 \h </w:instrText>
        </w:r>
        <w:r w:rsidR="00FB4795">
          <w:rPr>
            <w:noProof/>
            <w:webHidden/>
          </w:rPr>
        </w:r>
        <w:r w:rsidR="00FB4795">
          <w:rPr>
            <w:noProof/>
            <w:webHidden/>
          </w:rPr>
          <w:fldChar w:fldCharType="separate"/>
        </w:r>
        <w:r w:rsidR="00FB4795">
          <w:rPr>
            <w:noProof/>
            <w:webHidden/>
          </w:rPr>
          <w:t>16</w:t>
        </w:r>
        <w:r w:rsidR="00FB4795">
          <w:rPr>
            <w:noProof/>
            <w:webHidden/>
          </w:rPr>
          <w:fldChar w:fldCharType="end"/>
        </w:r>
      </w:hyperlink>
    </w:p>
    <w:p w14:paraId="15DC17CE" w14:textId="1195F764" w:rsidR="00FB4795" w:rsidRDefault="002709B4">
      <w:pPr>
        <w:pStyle w:val="Sommario3"/>
        <w:tabs>
          <w:tab w:val="right" w:leader="dot" w:pos="9628"/>
        </w:tabs>
        <w:rPr>
          <w:rFonts w:asciiTheme="minorHAnsi" w:eastAsiaTheme="minorEastAsia" w:hAnsiTheme="minorHAnsi" w:cstheme="minorBidi"/>
          <w:noProof/>
          <w:szCs w:val="22"/>
        </w:rPr>
      </w:pPr>
      <w:hyperlink w:anchor="_Toc468273646" w:history="1">
        <w:r w:rsidR="00FB4795" w:rsidRPr="00332BCA">
          <w:rPr>
            <w:rStyle w:val="Collegamentoipertestuale"/>
            <w:noProof/>
          </w:rPr>
          <w:t>3.4.3. Cambio email</w:t>
        </w:r>
        <w:r w:rsidR="00FB4795">
          <w:rPr>
            <w:noProof/>
            <w:webHidden/>
          </w:rPr>
          <w:tab/>
        </w:r>
        <w:r w:rsidR="00FB4795">
          <w:rPr>
            <w:noProof/>
            <w:webHidden/>
          </w:rPr>
          <w:fldChar w:fldCharType="begin"/>
        </w:r>
        <w:r w:rsidR="00FB4795">
          <w:rPr>
            <w:noProof/>
            <w:webHidden/>
          </w:rPr>
          <w:instrText xml:space="preserve"> PAGEREF _Toc468273646 \h </w:instrText>
        </w:r>
        <w:r w:rsidR="00FB4795">
          <w:rPr>
            <w:noProof/>
            <w:webHidden/>
          </w:rPr>
        </w:r>
        <w:r w:rsidR="00FB4795">
          <w:rPr>
            <w:noProof/>
            <w:webHidden/>
          </w:rPr>
          <w:fldChar w:fldCharType="separate"/>
        </w:r>
        <w:r w:rsidR="00FB4795">
          <w:rPr>
            <w:noProof/>
            <w:webHidden/>
          </w:rPr>
          <w:t>17</w:t>
        </w:r>
        <w:r w:rsidR="00FB4795">
          <w:rPr>
            <w:noProof/>
            <w:webHidden/>
          </w:rPr>
          <w:fldChar w:fldCharType="end"/>
        </w:r>
      </w:hyperlink>
    </w:p>
    <w:p w14:paraId="71B87AC3" w14:textId="1E318080" w:rsidR="00AC2165" w:rsidRDefault="00AC2165" w:rsidP="008F5C36">
      <w:r>
        <w:fldChar w:fldCharType="end"/>
      </w:r>
    </w:p>
    <w:p w14:paraId="4D4A87BF" w14:textId="77777777" w:rsidR="00AC2165" w:rsidRDefault="00AC2165" w:rsidP="008F5C36"/>
    <w:p w14:paraId="3F467C6F" w14:textId="77777777" w:rsidR="008F5C36" w:rsidRPr="00731B4E" w:rsidRDefault="00AC2165" w:rsidP="00731B4E">
      <w:pPr>
        <w:pStyle w:val="Titolo1"/>
      </w:pPr>
      <w:r>
        <w:br w:type="page"/>
      </w:r>
      <w:bookmarkStart w:id="0" w:name="_Toc468273631"/>
      <w:r w:rsidRPr="00731B4E">
        <w:t xml:space="preserve">1. </w:t>
      </w:r>
      <w:r w:rsidR="002810E2">
        <w:t>Introduzione</w:t>
      </w:r>
      <w:bookmarkEnd w:id="0"/>
    </w:p>
    <w:p w14:paraId="0E208432" w14:textId="77777777" w:rsidR="00424DC0" w:rsidRDefault="00424DC0" w:rsidP="00424DC0">
      <w:proofErr w:type="spellStart"/>
      <w:r>
        <w:t>GIQuest</w:t>
      </w:r>
      <w:proofErr w:type="spellEnd"/>
      <w:r>
        <w:t xml:space="preserve"> è la piattaforma di </w:t>
      </w:r>
      <w:proofErr w:type="spellStart"/>
      <w:r>
        <w:t>Gi</w:t>
      </w:r>
      <w:proofErr w:type="spellEnd"/>
      <w:r>
        <w:t xml:space="preserve"> Group a supporto delle attività di gestione dei concorsi indetti dagli enti della Pubblica Amministrazione per il reclutamento del proprio personale. La piattaforma rappresenta una componente distintiva dei servizi che </w:t>
      </w:r>
      <w:proofErr w:type="spellStart"/>
      <w:r>
        <w:t>Gi</w:t>
      </w:r>
      <w:proofErr w:type="spellEnd"/>
      <w:r>
        <w:t xml:space="preserve"> Group fornisce ai propri clienti e consente un significativo miglioramento nella gestione dei concorsi di selezione/preselezione dei candidati. </w:t>
      </w:r>
    </w:p>
    <w:p w14:paraId="107C2BCA" w14:textId="77777777" w:rsidR="00424DC0" w:rsidRDefault="00424DC0" w:rsidP="00424DC0"/>
    <w:p w14:paraId="06A88BA6" w14:textId="77777777" w:rsidR="00424DC0" w:rsidRDefault="00424DC0" w:rsidP="00424DC0">
      <w:r>
        <w:t xml:space="preserve">Il presente documento, il manuale per l’utente Candidato, guida gli utenti candidati alla conoscenza delle funzionalità della piattaforma </w:t>
      </w:r>
      <w:proofErr w:type="spellStart"/>
      <w:r>
        <w:t>GIQuest</w:t>
      </w:r>
      <w:proofErr w:type="spellEnd"/>
      <w:r>
        <w:t>. Seguendo le indicazioni contenute nel presente documento, gli utenti potranno agire sulla piattaforma in totale sicurezza.</w:t>
      </w:r>
    </w:p>
    <w:p w14:paraId="6A9FC86E" w14:textId="298409CB" w:rsidR="00D35B52" w:rsidRDefault="00A2285A" w:rsidP="00A2285A">
      <w:pPr>
        <w:pStyle w:val="Titolo2"/>
        <w:numPr>
          <w:ilvl w:val="1"/>
          <w:numId w:val="33"/>
        </w:numPr>
      </w:pPr>
      <w:r>
        <w:t>Usabilità dell’applicazione</w:t>
      </w:r>
    </w:p>
    <w:p w14:paraId="4176BEDA" w14:textId="74929B7A" w:rsidR="00A2285A" w:rsidRDefault="00A2285A" w:rsidP="00A2285A"/>
    <w:p w14:paraId="3763981F" w14:textId="7990962B" w:rsidR="00A2285A" w:rsidRDefault="00A2285A" w:rsidP="00A2285A">
      <w:proofErr w:type="spellStart"/>
      <w:r>
        <w:t>GIQuest</w:t>
      </w:r>
      <w:proofErr w:type="spellEnd"/>
      <w:r>
        <w:t xml:space="preserve"> può essere utilizzato con le seguenti versioni di browser:</w:t>
      </w:r>
    </w:p>
    <w:p w14:paraId="72E5F3BD" w14:textId="55840773" w:rsidR="00A2285A" w:rsidRDefault="00A2285A" w:rsidP="00A2285A">
      <w:pPr>
        <w:pStyle w:val="Paragrafoelenco"/>
        <w:numPr>
          <w:ilvl w:val="0"/>
          <w:numId w:val="32"/>
        </w:numPr>
      </w:pPr>
      <w:r>
        <w:t xml:space="preserve">Google </w:t>
      </w:r>
      <w:r>
        <w:t>Chrome</w:t>
      </w:r>
      <w:r>
        <w:t>:</w:t>
      </w:r>
      <w:r>
        <w:t xml:space="preserve"> C44+</w:t>
      </w:r>
    </w:p>
    <w:p w14:paraId="7AC48B2C" w14:textId="2E83A461" w:rsidR="00A2285A" w:rsidRDefault="00A2285A" w:rsidP="00A2285A">
      <w:pPr>
        <w:pStyle w:val="Paragrafoelenco"/>
        <w:numPr>
          <w:ilvl w:val="0"/>
          <w:numId w:val="32"/>
        </w:numPr>
      </w:pPr>
      <w:r>
        <w:t>Internet Explorer: IE10</w:t>
      </w:r>
      <w:r>
        <w:t>+</w:t>
      </w:r>
    </w:p>
    <w:p w14:paraId="611C1E61" w14:textId="280D449D" w:rsidR="00A2285A" w:rsidRDefault="00A2285A" w:rsidP="00A2285A">
      <w:pPr>
        <w:pStyle w:val="Paragrafoelenco"/>
        <w:numPr>
          <w:ilvl w:val="0"/>
          <w:numId w:val="32"/>
        </w:numPr>
      </w:pPr>
      <w:proofErr w:type="spellStart"/>
      <w:r>
        <w:t>Mozilla</w:t>
      </w:r>
      <w:proofErr w:type="spellEnd"/>
      <w:r>
        <w:t xml:space="preserve"> Firefox: </w:t>
      </w:r>
      <w:r>
        <w:t>FF38+</w:t>
      </w:r>
    </w:p>
    <w:p w14:paraId="3ADDEACE" w14:textId="37CA08C7" w:rsidR="00A2285A" w:rsidRDefault="00A2285A" w:rsidP="00A2285A">
      <w:pPr>
        <w:pStyle w:val="Paragrafoelenco"/>
        <w:numPr>
          <w:ilvl w:val="0"/>
          <w:numId w:val="32"/>
        </w:numPr>
      </w:pPr>
      <w:r>
        <w:t>Safari: S9</w:t>
      </w:r>
    </w:p>
    <w:p w14:paraId="6B6ACEE1" w14:textId="0F2C0BA8" w:rsidR="00A2285A" w:rsidRDefault="00A2285A" w:rsidP="00A2285A"/>
    <w:p w14:paraId="27C7E3EE" w14:textId="7B8D64CF" w:rsidR="00A2285A" w:rsidRDefault="00A2285A" w:rsidP="00A2285A">
      <w:r>
        <w:t>Se utilizzato con una versione di browser inferiore a quelle indicate, il sistema potrebbe non funzionare correttamente.</w:t>
      </w:r>
      <w:bookmarkStart w:id="1" w:name="_GoBack"/>
      <w:bookmarkEnd w:id="1"/>
    </w:p>
    <w:p w14:paraId="0ED901D9" w14:textId="77777777" w:rsidR="002810E2" w:rsidRDefault="002810E2">
      <w:pPr>
        <w:jc w:val="left"/>
      </w:pPr>
      <w:r>
        <w:br w:type="page"/>
      </w:r>
    </w:p>
    <w:p w14:paraId="3628AC29" w14:textId="77777777" w:rsidR="002810E2" w:rsidRDefault="002810E2" w:rsidP="002810E2">
      <w:pPr>
        <w:pStyle w:val="Titolo1"/>
      </w:pPr>
      <w:bookmarkStart w:id="2" w:name="_Toc468273632"/>
      <w:r>
        <w:t>2. Organizzazione del documento</w:t>
      </w:r>
      <w:bookmarkEnd w:id="2"/>
    </w:p>
    <w:p w14:paraId="516181ED" w14:textId="77777777" w:rsidR="00424DC0" w:rsidRPr="002A6D1C" w:rsidRDefault="00424DC0" w:rsidP="00424DC0">
      <w:pPr>
        <w:rPr>
          <w:szCs w:val="22"/>
        </w:rPr>
      </w:pPr>
      <w:r>
        <w:rPr>
          <w:szCs w:val="22"/>
        </w:rPr>
        <w:t>La struttura del documento è la seguente:</w:t>
      </w:r>
    </w:p>
    <w:p w14:paraId="24C2438E" w14:textId="77777777" w:rsidR="00424DC0" w:rsidRDefault="00424DC0" w:rsidP="00424DC0">
      <w:pPr>
        <w:pStyle w:val="Paragrafoelenco"/>
        <w:numPr>
          <w:ilvl w:val="0"/>
          <w:numId w:val="8"/>
        </w:numPr>
        <w:rPr>
          <w:szCs w:val="22"/>
        </w:rPr>
      </w:pPr>
      <w:r>
        <w:rPr>
          <w:szCs w:val="22"/>
        </w:rPr>
        <w:t>Capitolo 1 – Introduzione al documento</w:t>
      </w:r>
    </w:p>
    <w:p w14:paraId="4BA66BFD" w14:textId="77777777" w:rsidR="00424DC0" w:rsidRDefault="00424DC0" w:rsidP="00424DC0">
      <w:pPr>
        <w:pStyle w:val="Paragrafoelenco"/>
        <w:numPr>
          <w:ilvl w:val="0"/>
          <w:numId w:val="8"/>
        </w:numPr>
        <w:rPr>
          <w:szCs w:val="22"/>
        </w:rPr>
      </w:pPr>
      <w:r>
        <w:rPr>
          <w:szCs w:val="22"/>
        </w:rPr>
        <w:t>Capitolo 2 – Descrizione dell’organizzazione del documento</w:t>
      </w:r>
    </w:p>
    <w:p w14:paraId="4A8994BD" w14:textId="77777777" w:rsidR="00424DC0" w:rsidRPr="00424DC0" w:rsidRDefault="00424DC0" w:rsidP="00424DC0">
      <w:pPr>
        <w:pStyle w:val="Paragrafoelenco"/>
        <w:numPr>
          <w:ilvl w:val="0"/>
          <w:numId w:val="8"/>
        </w:numPr>
        <w:rPr>
          <w:szCs w:val="22"/>
        </w:rPr>
      </w:pPr>
      <w:r w:rsidRPr="00424DC0">
        <w:rPr>
          <w:szCs w:val="22"/>
        </w:rPr>
        <w:t>Capitolo 3 – Manuale step by step</w:t>
      </w:r>
    </w:p>
    <w:p w14:paraId="1B1BE99C" w14:textId="77777777" w:rsidR="00424DC0" w:rsidRDefault="00424DC0" w:rsidP="00424DC0">
      <w:pPr>
        <w:rPr>
          <w:szCs w:val="22"/>
        </w:rPr>
      </w:pPr>
    </w:p>
    <w:p w14:paraId="18DDBC13" w14:textId="77777777" w:rsidR="00424DC0" w:rsidRDefault="00424DC0" w:rsidP="00424DC0">
      <w:pPr>
        <w:rPr>
          <w:szCs w:val="22"/>
        </w:rPr>
      </w:pPr>
      <w:r>
        <w:rPr>
          <w:szCs w:val="22"/>
        </w:rPr>
        <w:t xml:space="preserve">La partecipazione di un candidato ad un concorso si svolge tramite le fasi indicate nella figura successiva. Sono evidenziate in modo differente le fasi per le quali il candidato utilizza il portale fornito da </w:t>
      </w:r>
      <w:proofErr w:type="spellStart"/>
      <w:r>
        <w:rPr>
          <w:szCs w:val="22"/>
        </w:rPr>
        <w:t>Gi</w:t>
      </w:r>
      <w:proofErr w:type="spellEnd"/>
      <w:r>
        <w:rPr>
          <w:szCs w:val="22"/>
        </w:rPr>
        <w:t xml:space="preserve"> Group.</w:t>
      </w:r>
    </w:p>
    <w:p w14:paraId="0D84D370" w14:textId="77777777" w:rsidR="00424DC0" w:rsidRDefault="00424DC0" w:rsidP="00424DC0"/>
    <w:p w14:paraId="3BB01B72" w14:textId="77777777" w:rsidR="00424DC0" w:rsidRDefault="00424DC0" w:rsidP="00424DC0">
      <w:pPr>
        <w:jc w:val="center"/>
      </w:pPr>
      <w:r>
        <w:rPr>
          <w:noProof/>
        </w:rPr>
        <w:drawing>
          <wp:inline distT="0" distB="0" distL="0" distR="0" wp14:anchorId="2884868A" wp14:editId="7F2A2F73">
            <wp:extent cx="5913120" cy="682668"/>
            <wp:effectExtent l="0" t="0" r="0" b="317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03970" cy="693157"/>
                    </a:xfrm>
                    <a:prstGeom prst="rect">
                      <a:avLst/>
                    </a:prstGeom>
                    <a:noFill/>
                  </pic:spPr>
                </pic:pic>
              </a:graphicData>
            </a:graphic>
          </wp:inline>
        </w:drawing>
      </w:r>
    </w:p>
    <w:p w14:paraId="6E19C13F" w14:textId="77777777" w:rsidR="00424DC0" w:rsidRDefault="00424DC0" w:rsidP="00424DC0"/>
    <w:p w14:paraId="6D17901C" w14:textId="77777777" w:rsidR="00424DC0" w:rsidRPr="004C2351" w:rsidRDefault="00424DC0" w:rsidP="00424DC0">
      <w:pPr>
        <w:rPr>
          <w:szCs w:val="22"/>
        </w:rPr>
      </w:pPr>
      <w:r w:rsidRPr="004C2351">
        <w:rPr>
          <w:szCs w:val="22"/>
        </w:rPr>
        <w:t xml:space="preserve">Le attività </w:t>
      </w:r>
      <w:r>
        <w:rPr>
          <w:szCs w:val="22"/>
        </w:rPr>
        <w:t>per le quali il candidato</w:t>
      </w:r>
      <w:r w:rsidRPr="004C2351">
        <w:rPr>
          <w:szCs w:val="22"/>
        </w:rPr>
        <w:t xml:space="preserve"> </w:t>
      </w:r>
      <w:r>
        <w:rPr>
          <w:szCs w:val="22"/>
        </w:rPr>
        <w:t xml:space="preserve">interagisce con il portale </w:t>
      </w:r>
      <w:r w:rsidRPr="004C2351">
        <w:rPr>
          <w:szCs w:val="22"/>
        </w:rPr>
        <w:t>sono le seguenti:</w:t>
      </w:r>
    </w:p>
    <w:p w14:paraId="3C0076B0" w14:textId="77777777" w:rsidR="00424DC0" w:rsidRPr="004C2351" w:rsidRDefault="00424DC0" w:rsidP="00424DC0">
      <w:pPr>
        <w:pStyle w:val="Paragrafoelenco"/>
        <w:numPr>
          <w:ilvl w:val="0"/>
          <w:numId w:val="24"/>
        </w:numPr>
        <w:rPr>
          <w:szCs w:val="22"/>
        </w:rPr>
      </w:pPr>
      <w:r>
        <w:rPr>
          <w:szCs w:val="22"/>
        </w:rPr>
        <w:t>Registrazione sul portale</w:t>
      </w:r>
    </w:p>
    <w:p w14:paraId="78D602CB" w14:textId="77777777" w:rsidR="00424DC0" w:rsidRPr="004C2351" w:rsidRDefault="00424DC0" w:rsidP="00424DC0">
      <w:pPr>
        <w:pStyle w:val="Paragrafoelenco"/>
        <w:numPr>
          <w:ilvl w:val="0"/>
          <w:numId w:val="24"/>
        </w:numPr>
        <w:rPr>
          <w:szCs w:val="22"/>
        </w:rPr>
      </w:pPr>
      <w:r>
        <w:rPr>
          <w:szCs w:val="22"/>
        </w:rPr>
        <w:t>Iscrizione al concorso</w:t>
      </w:r>
    </w:p>
    <w:p w14:paraId="4536232D" w14:textId="77777777" w:rsidR="00424DC0" w:rsidRPr="004C2351" w:rsidRDefault="00424DC0" w:rsidP="00424DC0">
      <w:pPr>
        <w:pStyle w:val="Paragrafoelenco"/>
        <w:numPr>
          <w:ilvl w:val="0"/>
          <w:numId w:val="24"/>
        </w:numPr>
        <w:rPr>
          <w:szCs w:val="22"/>
        </w:rPr>
      </w:pPr>
      <w:r w:rsidRPr="004C2351">
        <w:rPr>
          <w:szCs w:val="22"/>
        </w:rPr>
        <w:t>Accesso agli atti</w:t>
      </w:r>
    </w:p>
    <w:p w14:paraId="48F051E2" w14:textId="77777777" w:rsidR="00424DC0" w:rsidRDefault="00424DC0" w:rsidP="00424DC0"/>
    <w:p w14:paraId="46823174" w14:textId="77777777" w:rsidR="00424DC0" w:rsidRDefault="00424DC0" w:rsidP="00424DC0">
      <w:r>
        <w:t>Negli schemi rappresentati nel seguito del documento, in blu sono evidenziate le attività compiute dall’utente gestore della piattaforma, in verde le attività del Candidato, in giallo le attività dell’utente Ente. In arancione le attività eseguite dal sistema. Il simbolismo è rappresentato nella seguente figura.</w:t>
      </w:r>
    </w:p>
    <w:p w14:paraId="0BB00DA1" w14:textId="77777777" w:rsidR="00424DC0" w:rsidRDefault="00424DC0" w:rsidP="00424DC0"/>
    <w:p w14:paraId="7C078ED5" w14:textId="77777777" w:rsidR="00424DC0" w:rsidRDefault="00424DC0" w:rsidP="00424DC0">
      <w:pPr>
        <w:jc w:val="center"/>
      </w:pPr>
      <w:r>
        <w:rPr>
          <w:noProof/>
        </w:rPr>
        <w:drawing>
          <wp:inline distT="0" distB="0" distL="0" distR="0" wp14:anchorId="106B4E62" wp14:editId="7FAAC5F6">
            <wp:extent cx="5836920" cy="661515"/>
            <wp:effectExtent l="0" t="0" r="0" b="571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3758" cy="674757"/>
                    </a:xfrm>
                    <a:prstGeom prst="rect">
                      <a:avLst/>
                    </a:prstGeom>
                    <a:noFill/>
                  </pic:spPr>
                </pic:pic>
              </a:graphicData>
            </a:graphic>
          </wp:inline>
        </w:drawing>
      </w:r>
    </w:p>
    <w:p w14:paraId="48FF8E2B" w14:textId="77777777" w:rsidR="00424DC0" w:rsidRDefault="00424DC0" w:rsidP="00424DC0"/>
    <w:p w14:paraId="0EFDED27" w14:textId="77777777" w:rsidR="002810E2" w:rsidRDefault="002810E2">
      <w:pPr>
        <w:jc w:val="left"/>
      </w:pPr>
    </w:p>
    <w:p w14:paraId="3E7FA95D" w14:textId="77777777" w:rsidR="002810E2" w:rsidRDefault="002810E2" w:rsidP="002810E2">
      <w:pPr>
        <w:jc w:val="left"/>
      </w:pPr>
    </w:p>
    <w:p w14:paraId="42913777" w14:textId="77777777" w:rsidR="002810E2" w:rsidRDefault="002810E2">
      <w:pPr>
        <w:jc w:val="left"/>
      </w:pPr>
      <w:r>
        <w:br w:type="page"/>
      </w:r>
    </w:p>
    <w:p w14:paraId="5809B289" w14:textId="77777777" w:rsidR="002810E2" w:rsidRDefault="002810E2" w:rsidP="002810E2">
      <w:pPr>
        <w:pStyle w:val="Titolo1"/>
      </w:pPr>
      <w:bookmarkStart w:id="3" w:name="_Toc468273633"/>
      <w:r>
        <w:t>3. Manuale</w:t>
      </w:r>
      <w:bookmarkEnd w:id="3"/>
    </w:p>
    <w:p w14:paraId="0713179A" w14:textId="02098A93" w:rsidR="00424DC0" w:rsidRPr="00EE4D23" w:rsidRDefault="00424DC0" w:rsidP="00424DC0">
      <w:r w:rsidRPr="00EE4D23">
        <w:t xml:space="preserve">Sono qui descritte step by step le operazioni che un </w:t>
      </w:r>
      <w:r w:rsidR="00EE4D23" w:rsidRPr="00EE4D23">
        <w:t>candidato</w:t>
      </w:r>
      <w:r w:rsidRPr="00EE4D23">
        <w:t xml:space="preserve"> deve compiere sul portale </w:t>
      </w:r>
      <w:proofErr w:type="spellStart"/>
      <w:r w:rsidRPr="00EE4D23">
        <w:t>GIQuest</w:t>
      </w:r>
      <w:proofErr w:type="spellEnd"/>
      <w:r w:rsidRPr="00EE4D23">
        <w:t>.</w:t>
      </w:r>
    </w:p>
    <w:p w14:paraId="027D1CA8" w14:textId="77777777" w:rsidR="00424DC0" w:rsidRPr="00EE4D23" w:rsidRDefault="00424DC0" w:rsidP="00424DC0"/>
    <w:p w14:paraId="14C104DE" w14:textId="37ADC216" w:rsidR="00424DC0" w:rsidRPr="00EE4D23" w:rsidRDefault="00424DC0" w:rsidP="00424DC0">
      <w:pPr>
        <w:rPr>
          <w:szCs w:val="22"/>
        </w:rPr>
      </w:pPr>
      <w:r w:rsidRPr="00EE4D23">
        <w:rPr>
          <w:szCs w:val="22"/>
        </w:rPr>
        <w:t xml:space="preserve">Le attività cui </w:t>
      </w:r>
      <w:r w:rsidR="00EE4D23" w:rsidRPr="00EE4D23">
        <w:rPr>
          <w:szCs w:val="22"/>
        </w:rPr>
        <w:t>il candidato</w:t>
      </w:r>
      <w:r w:rsidRPr="00EE4D23">
        <w:rPr>
          <w:szCs w:val="22"/>
        </w:rPr>
        <w:t xml:space="preserve"> prende parte sono le seguenti:</w:t>
      </w:r>
    </w:p>
    <w:p w14:paraId="4BE47617" w14:textId="13D9186C" w:rsidR="00424DC0" w:rsidRPr="00EE4D23" w:rsidRDefault="00EE4D23" w:rsidP="00424DC0">
      <w:pPr>
        <w:pStyle w:val="Paragrafoelenco"/>
        <w:numPr>
          <w:ilvl w:val="0"/>
          <w:numId w:val="25"/>
        </w:numPr>
        <w:rPr>
          <w:szCs w:val="22"/>
        </w:rPr>
      </w:pPr>
      <w:r w:rsidRPr="00EE4D23">
        <w:rPr>
          <w:szCs w:val="22"/>
        </w:rPr>
        <w:t>Registrazione e accesso sul portale</w:t>
      </w:r>
    </w:p>
    <w:p w14:paraId="16933F1A" w14:textId="7E84E26D" w:rsidR="00424DC0" w:rsidRPr="00EE4D23" w:rsidRDefault="00D60C4F" w:rsidP="00424DC0">
      <w:pPr>
        <w:pStyle w:val="Paragrafoelenco"/>
        <w:numPr>
          <w:ilvl w:val="0"/>
          <w:numId w:val="25"/>
        </w:numPr>
        <w:rPr>
          <w:szCs w:val="22"/>
        </w:rPr>
      </w:pPr>
      <w:r>
        <w:rPr>
          <w:szCs w:val="22"/>
        </w:rPr>
        <w:t>Iscrizione ad un</w:t>
      </w:r>
      <w:r w:rsidR="00EE4D23" w:rsidRPr="00EE4D23">
        <w:rPr>
          <w:szCs w:val="22"/>
        </w:rPr>
        <w:t xml:space="preserve"> concorso</w:t>
      </w:r>
    </w:p>
    <w:p w14:paraId="29E88DC1" w14:textId="77777777" w:rsidR="00424DC0" w:rsidRPr="00EE4D23" w:rsidRDefault="00424DC0" w:rsidP="00424DC0">
      <w:pPr>
        <w:pStyle w:val="Paragrafoelenco"/>
        <w:numPr>
          <w:ilvl w:val="0"/>
          <w:numId w:val="25"/>
        </w:numPr>
        <w:rPr>
          <w:szCs w:val="22"/>
        </w:rPr>
      </w:pPr>
      <w:r w:rsidRPr="00EE4D23">
        <w:rPr>
          <w:szCs w:val="22"/>
        </w:rPr>
        <w:t>Accesso agli atti</w:t>
      </w:r>
    </w:p>
    <w:p w14:paraId="5992FFA0" w14:textId="77777777" w:rsidR="00424DC0" w:rsidRDefault="00424DC0" w:rsidP="00424DC0">
      <w:pPr>
        <w:pStyle w:val="Titolo2"/>
      </w:pPr>
      <w:bookmarkStart w:id="4" w:name="_Toc458162510"/>
      <w:bookmarkStart w:id="5" w:name="_Toc468273634"/>
      <w:r>
        <w:t>3.1. Registrazione sul portale</w:t>
      </w:r>
      <w:bookmarkEnd w:id="4"/>
      <w:bookmarkEnd w:id="5"/>
    </w:p>
    <w:p w14:paraId="77658725" w14:textId="77777777" w:rsidR="00424DC0" w:rsidRDefault="00424DC0" w:rsidP="00424DC0">
      <w:r>
        <w:rPr>
          <w:noProof/>
        </w:rPr>
        <w:drawing>
          <wp:anchor distT="0" distB="0" distL="114300" distR="114300" simplePos="0" relativeHeight="251659264" behindDoc="0" locked="0" layoutInCell="1" allowOverlap="1" wp14:anchorId="55796FB1" wp14:editId="2EBEC6EC">
            <wp:simplePos x="0" y="0"/>
            <wp:positionH relativeFrom="margin">
              <wp:align>right</wp:align>
            </wp:positionH>
            <wp:positionV relativeFrom="paragraph">
              <wp:posOffset>9525</wp:posOffset>
            </wp:positionV>
            <wp:extent cx="1695450" cy="2407920"/>
            <wp:effectExtent l="0" t="0" r="0" b="0"/>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5450" cy="2407920"/>
                    </a:xfrm>
                    <a:prstGeom prst="rect">
                      <a:avLst/>
                    </a:prstGeom>
                    <a:noFill/>
                  </pic:spPr>
                </pic:pic>
              </a:graphicData>
            </a:graphic>
            <wp14:sizeRelH relativeFrom="page">
              <wp14:pctWidth>0</wp14:pctWidth>
            </wp14:sizeRelH>
            <wp14:sizeRelV relativeFrom="page">
              <wp14:pctHeight>0</wp14:pctHeight>
            </wp14:sizeRelV>
          </wp:anchor>
        </w:drawing>
      </w:r>
      <w:r>
        <w:t>Il processo di registrazione sul portale è rappresentato dallo schema illustrato a destra.</w:t>
      </w:r>
      <w:r w:rsidRPr="005366D1">
        <w:rPr>
          <w:noProof/>
        </w:rPr>
        <w:t xml:space="preserve"> </w:t>
      </w:r>
    </w:p>
    <w:p w14:paraId="0CFE9779" w14:textId="77777777" w:rsidR="00424DC0" w:rsidRDefault="00424DC0" w:rsidP="00424DC0"/>
    <w:p w14:paraId="1E05A858" w14:textId="4AEF721F" w:rsidR="006D5A42" w:rsidRDefault="006D5A42" w:rsidP="00424DC0">
      <w:r>
        <w:t>Per ottenere le credenziali di login, il candidato deve prima registrarsi sul portale</w:t>
      </w:r>
      <w:r w:rsidR="00D60C4F">
        <w:t xml:space="preserve"> </w:t>
      </w:r>
      <w:proofErr w:type="spellStart"/>
      <w:r w:rsidR="00D60C4F">
        <w:t>GiQuest</w:t>
      </w:r>
      <w:proofErr w:type="spellEnd"/>
      <w:r>
        <w:t xml:space="preserve">. </w:t>
      </w:r>
    </w:p>
    <w:p w14:paraId="5A17F1F6" w14:textId="77777777" w:rsidR="00424DC0" w:rsidRDefault="006D5A42" w:rsidP="00424DC0">
      <w:r>
        <w:t>Accedendo alla homepage del portale dell’Ente, è presente il tasto per la registrazione. Inseriti i dati di registrazione, il candidato riceve un’email.</w:t>
      </w:r>
    </w:p>
    <w:p w14:paraId="63AA5AD5" w14:textId="77777777" w:rsidR="00424DC0" w:rsidRDefault="006D5A42" w:rsidP="00424DC0">
      <w:r>
        <w:t>Confermata la propria email, che verrà utilizzata per tutte le comunicazioni con il candidato, il candidato riceve una seconda email, contenente le credenziali di accesso al sistema.</w:t>
      </w:r>
    </w:p>
    <w:p w14:paraId="4E7B2678" w14:textId="5EF9F949" w:rsidR="00424DC0" w:rsidRDefault="006D5A42" w:rsidP="00424DC0">
      <w:r>
        <w:t>La password ricevuta in questa fase è temporanea, e deve essere cambiata dal candidato al suo primo accesso.</w:t>
      </w:r>
    </w:p>
    <w:p w14:paraId="36DD402F" w14:textId="77777777" w:rsidR="00D60C4F" w:rsidRDefault="00D60C4F" w:rsidP="00424DC0"/>
    <w:p w14:paraId="1CE27012" w14:textId="77777777" w:rsidR="00424DC0" w:rsidRDefault="00424DC0" w:rsidP="006E754B">
      <w:pPr>
        <w:pStyle w:val="Titolo3"/>
      </w:pPr>
      <w:bookmarkStart w:id="6" w:name="_Toc458162511"/>
      <w:bookmarkStart w:id="7" w:name="_Toc468273635"/>
      <w:r>
        <w:t>3.1.1. Registrazione del candidato</w:t>
      </w:r>
      <w:bookmarkEnd w:id="6"/>
      <w:bookmarkEnd w:id="7"/>
    </w:p>
    <w:p w14:paraId="35F21F88" w14:textId="20DFE5C3" w:rsidR="00424DC0" w:rsidRDefault="00543D76" w:rsidP="00424DC0">
      <w:r>
        <w:t xml:space="preserve">Per </w:t>
      </w:r>
      <w:r w:rsidR="00660BD2">
        <w:t>potersi iscrivere</w:t>
      </w:r>
      <w:r>
        <w:t xml:space="preserve"> ai concorsi pubblicati dall’Ente, il candidato deve effettuare la registrazione al portale. Per poter effettuare questa operazione, il candidato accede alla pagina di </w:t>
      </w:r>
      <w:r w:rsidR="00D60C4F">
        <w:t xml:space="preserve">login del portale di </w:t>
      </w:r>
      <w:proofErr w:type="spellStart"/>
      <w:r w:rsidR="00D60C4F">
        <w:t>GiQuest</w:t>
      </w:r>
      <w:proofErr w:type="spellEnd"/>
      <w:r>
        <w:t>.</w:t>
      </w:r>
      <w:r w:rsidR="00D60C4F">
        <w:t xml:space="preserve"> A questa pagina si giunge direttamente a partire dal sito dell’Ente, o tramite link esterno.</w:t>
      </w:r>
    </w:p>
    <w:p w14:paraId="24B078B4" w14:textId="77777777" w:rsidR="00543D76" w:rsidRDefault="00543D76" w:rsidP="00424DC0"/>
    <w:p w14:paraId="21135222" w14:textId="77777777" w:rsidR="00424DC0" w:rsidRDefault="0060446A" w:rsidP="00424DC0">
      <w:r w:rsidRPr="0060446A">
        <w:rPr>
          <w:noProof/>
        </w:rPr>
        <w:drawing>
          <wp:inline distT="0" distB="0" distL="0" distR="0" wp14:anchorId="67E21B9B" wp14:editId="1A63AC17">
            <wp:extent cx="6115619" cy="3423285"/>
            <wp:effectExtent l="0" t="0" r="6350" b="571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115619" cy="3423285"/>
                    </a:xfrm>
                    <a:prstGeom prst="rect">
                      <a:avLst/>
                    </a:prstGeom>
                  </pic:spPr>
                </pic:pic>
              </a:graphicData>
            </a:graphic>
          </wp:inline>
        </w:drawing>
      </w:r>
    </w:p>
    <w:p w14:paraId="7D42936D" w14:textId="77777777" w:rsidR="0060446A" w:rsidRDefault="0060446A" w:rsidP="00424DC0"/>
    <w:p w14:paraId="51BF8211" w14:textId="69C4A888" w:rsidR="0060446A" w:rsidRDefault="0060446A" w:rsidP="006B02AB">
      <w:r>
        <w:t>Per accedere alla schermata di registrazione, il candidato clic</w:t>
      </w:r>
      <w:r w:rsidR="006B02AB">
        <w:t>ca sul tasto “Registrati” (evidenziato in arancione nella figura precedente).</w:t>
      </w:r>
    </w:p>
    <w:p w14:paraId="3AEDB4B2" w14:textId="77777777" w:rsidR="0060446A" w:rsidRDefault="0060446A" w:rsidP="0060446A">
      <w:pPr>
        <w:jc w:val="center"/>
      </w:pPr>
    </w:p>
    <w:p w14:paraId="4C39E76E" w14:textId="05E24B4F" w:rsidR="008267C0" w:rsidRDefault="008267C0" w:rsidP="008267C0">
      <w:r>
        <w:t>Il sistema mostra</w:t>
      </w:r>
      <w:r w:rsidR="00EE4D23">
        <w:t xml:space="preserve"> una pagina contenente</w:t>
      </w:r>
      <w:r>
        <w:t xml:space="preserve"> il </w:t>
      </w:r>
      <w:proofErr w:type="spellStart"/>
      <w:r>
        <w:t>form</w:t>
      </w:r>
      <w:proofErr w:type="spellEnd"/>
      <w:r>
        <w:t xml:space="preserve"> di registrazione. </w:t>
      </w:r>
      <w:r w:rsidR="00EE4D23">
        <w:t>Il candidato</w:t>
      </w:r>
      <w:r>
        <w:t xml:space="preserve"> compila tutti i campi necessari, prende visione dell’informativa completa </w:t>
      </w:r>
      <w:r w:rsidR="00EE4D23">
        <w:t>della privacy e</w:t>
      </w:r>
      <w:r>
        <w:t xml:space="preserve"> </w:t>
      </w:r>
      <w:r w:rsidR="00EE4D23">
        <w:t>inserisce</w:t>
      </w:r>
      <w:r>
        <w:t xml:space="preserve"> il codice </w:t>
      </w:r>
      <w:proofErr w:type="spellStart"/>
      <w:r>
        <w:t>Captcha</w:t>
      </w:r>
      <w:proofErr w:type="spellEnd"/>
      <w:r>
        <w:t>.</w:t>
      </w:r>
    </w:p>
    <w:p w14:paraId="4AD780A9" w14:textId="77777777" w:rsidR="008B2724" w:rsidRDefault="008B2724" w:rsidP="008267C0"/>
    <w:p w14:paraId="486F9D93" w14:textId="118653DD" w:rsidR="008B2724" w:rsidRPr="008B2724" w:rsidRDefault="008B2724" w:rsidP="008267C0">
      <w:pPr>
        <w:rPr>
          <w:color w:val="FF0000"/>
        </w:rPr>
      </w:pPr>
      <w:r w:rsidRPr="008B2724">
        <w:rPr>
          <w:color w:val="FF0000"/>
        </w:rPr>
        <w:t>I dati inseriti in questa fase sono definitivi, e saranno riportati come dati ufficiali sulla domanda di partecipazione ai concorsi banditi dall</w:t>
      </w:r>
      <w:r w:rsidR="00AF0B27">
        <w:rPr>
          <w:color w:val="FF0000"/>
        </w:rPr>
        <w:t>’</w:t>
      </w:r>
      <w:r w:rsidRPr="008B2724">
        <w:rPr>
          <w:color w:val="FF0000"/>
        </w:rPr>
        <w:t>Ente. È quindi necessario che il candidato li inserisca in modo corretto e completo.</w:t>
      </w:r>
    </w:p>
    <w:p w14:paraId="64704DD6" w14:textId="77777777" w:rsidR="008267C0" w:rsidRDefault="008267C0" w:rsidP="008267C0"/>
    <w:p w14:paraId="4366F3A4" w14:textId="77777777" w:rsidR="008267C0" w:rsidRDefault="008267C0" w:rsidP="008267C0">
      <w:r>
        <w:rPr>
          <w:b/>
        </w:rPr>
        <w:t xml:space="preserve">Nota: </w:t>
      </w:r>
      <w:r>
        <w:t xml:space="preserve">il codice </w:t>
      </w:r>
      <w:proofErr w:type="spellStart"/>
      <w:r>
        <w:t>Captcha</w:t>
      </w:r>
      <w:proofErr w:type="spellEnd"/>
      <w:r>
        <w:t xml:space="preserve"> fa distinzione tra lettere maiuscole e minuscole. Verificare di aver inserito i caratteri in maniera corretta prima di procedere. Nel caso non si riuscisse a comprendere i caratteri del codice, è possibile visualizzarne uno diverso cliccando sul tasto “Ricarica immagine”.</w:t>
      </w:r>
    </w:p>
    <w:p w14:paraId="5F9DBFCE" w14:textId="77777777" w:rsidR="008267C0" w:rsidRDefault="008267C0" w:rsidP="008267C0"/>
    <w:p w14:paraId="41D42AE3" w14:textId="77777777" w:rsidR="008267C0" w:rsidRDefault="0060446A" w:rsidP="008267C0">
      <w:r w:rsidRPr="0060446A">
        <w:rPr>
          <w:noProof/>
        </w:rPr>
        <w:drawing>
          <wp:inline distT="0" distB="0" distL="0" distR="0" wp14:anchorId="3F633CB5" wp14:editId="5D1CCF68">
            <wp:extent cx="6120130" cy="1510665"/>
            <wp:effectExtent l="0" t="0" r="127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1510665"/>
                    </a:xfrm>
                    <a:prstGeom prst="rect">
                      <a:avLst/>
                    </a:prstGeom>
                  </pic:spPr>
                </pic:pic>
              </a:graphicData>
            </a:graphic>
          </wp:inline>
        </w:drawing>
      </w:r>
    </w:p>
    <w:p w14:paraId="037E1345" w14:textId="77777777" w:rsidR="0060446A" w:rsidRDefault="0060446A" w:rsidP="008267C0"/>
    <w:p w14:paraId="16B5F883" w14:textId="77777777" w:rsidR="008267C0" w:rsidRDefault="008267C0" w:rsidP="008267C0">
      <w:r>
        <w:t>Per completare la procedura di registrazione, l’utente clicca sul tasto “Registrati”.</w:t>
      </w:r>
    </w:p>
    <w:p w14:paraId="5E0B8724" w14:textId="77777777" w:rsidR="008267C0" w:rsidRDefault="008267C0" w:rsidP="008267C0"/>
    <w:p w14:paraId="7B4C49D7" w14:textId="77777777" w:rsidR="008267C0" w:rsidRDefault="0060446A" w:rsidP="008267C0">
      <w:r w:rsidRPr="0060446A">
        <w:rPr>
          <w:noProof/>
        </w:rPr>
        <w:drawing>
          <wp:inline distT="0" distB="0" distL="0" distR="0" wp14:anchorId="354DB8F3" wp14:editId="01BD18E6">
            <wp:extent cx="6120130" cy="1266825"/>
            <wp:effectExtent l="0" t="0" r="1270" b="317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1266825"/>
                    </a:xfrm>
                    <a:prstGeom prst="rect">
                      <a:avLst/>
                    </a:prstGeom>
                  </pic:spPr>
                </pic:pic>
              </a:graphicData>
            </a:graphic>
          </wp:inline>
        </w:drawing>
      </w:r>
    </w:p>
    <w:p w14:paraId="38B9AE2C" w14:textId="77777777" w:rsidR="0060446A" w:rsidRDefault="0060446A" w:rsidP="008267C0"/>
    <w:p w14:paraId="465BAB92" w14:textId="77777777" w:rsidR="008267C0" w:rsidRDefault="008267C0" w:rsidP="008267C0">
      <w:r>
        <w:t>Il sistema invia una mail all’indirizzo di posta elettronica indicato dall’u</w:t>
      </w:r>
      <w:r w:rsidR="00D03617">
        <w:t xml:space="preserve">tente in fase di registrazione che </w:t>
      </w:r>
      <w:r>
        <w:t>contiene un link per verificare l’indirizzo email.</w:t>
      </w:r>
    </w:p>
    <w:p w14:paraId="45D1D4DC" w14:textId="77777777" w:rsidR="00424DC0" w:rsidRDefault="008267C0" w:rsidP="00424DC0">
      <w:r>
        <w:t xml:space="preserve">L’utente clicca </w:t>
      </w:r>
      <w:r w:rsidR="00D03617">
        <w:t>sul link e i</w:t>
      </w:r>
      <w:r>
        <w:t>l sistema invia una seconda mail all’utente, contenente le credenziali di accesso al sistema, ovvero username ed una password temporanea.</w:t>
      </w:r>
    </w:p>
    <w:p w14:paraId="1DDFC714" w14:textId="77777777" w:rsidR="00424DC0" w:rsidRDefault="00424DC0" w:rsidP="00424DC0">
      <w:pPr>
        <w:pStyle w:val="Titolo3"/>
      </w:pPr>
      <w:bookmarkStart w:id="8" w:name="_Toc458162512"/>
      <w:bookmarkStart w:id="9" w:name="_Toc468273636"/>
      <w:r>
        <w:t>3.1.2. Accesso al portale</w:t>
      </w:r>
      <w:bookmarkEnd w:id="8"/>
      <w:bookmarkEnd w:id="9"/>
    </w:p>
    <w:p w14:paraId="2CE504DC" w14:textId="68415372" w:rsidR="003602A5" w:rsidRDefault="003602A5" w:rsidP="00424DC0">
      <w:r>
        <w:t xml:space="preserve">Una volta che il candidato ha effettuato la registrazione e ha ricevuto le credenziali di accesso via mail, è in grado di effettuare l’accesso al portale. Per </w:t>
      </w:r>
      <w:r w:rsidR="00EA5BFF">
        <w:t>entrare, l’utente accede alla pagina di login</w:t>
      </w:r>
      <w:r w:rsidR="008B2724">
        <w:t>, il cui link ha ricevuto via Email</w:t>
      </w:r>
      <w:r w:rsidR="00EA5BFF">
        <w:t>. Nella maschera di login inserisce username e password temporanea</w:t>
      </w:r>
      <w:r w:rsidR="008B2724">
        <w:t xml:space="preserve"> e clicca su “Entra”</w:t>
      </w:r>
      <w:r w:rsidR="00EA5BFF">
        <w:t>.</w:t>
      </w:r>
    </w:p>
    <w:p w14:paraId="68F84768" w14:textId="77777777" w:rsidR="00EA5BFF" w:rsidRDefault="00EA5BFF" w:rsidP="00424DC0"/>
    <w:p w14:paraId="17D858AB" w14:textId="77777777" w:rsidR="00EA5BFF" w:rsidRDefault="002D4093" w:rsidP="002D4093">
      <w:pPr>
        <w:jc w:val="center"/>
      </w:pPr>
      <w:r w:rsidRPr="002D4093">
        <w:rPr>
          <w:noProof/>
        </w:rPr>
        <w:drawing>
          <wp:inline distT="0" distB="0" distL="0" distR="0" wp14:anchorId="4E70E221" wp14:editId="5B9FFD22">
            <wp:extent cx="2160000" cy="2146909"/>
            <wp:effectExtent l="0" t="0" r="0" b="1270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60000" cy="2146909"/>
                    </a:xfrm>
                    <a:prstGeom prst="rect">
                      <a:avLst/>
                    </a:prstGeom>
                  </pic:spPr>
                </pic:pic>
              </a:graphicData>
            </a:graphic>
          </wp:inline>
        </w:drawing>
      </w:r>
    </w:p>
    <w:p w14:paraId="61CE6392" w14:textId="77777777" w:rsidR="002D4093" w:rsidRDefault="002D4093" w:rsidP="002D4093">
      <w:pPr>
        <w:jc w:val="center"/>
      </w:pPr>
    </w:p>
    <w:p w14:paraId="45CED4DF" w14:textId="77777777" w:rsidR="00EA5BFF" w:rsidRDefault="00EA5BFF" w:rsidP="00424DC0">
      <w:r>
        <w:t>Il sistema presenta la maschera per effettuare la modifica della password temporanea.</w:t>
      </w:r>
    </w:p>
    <w:p w14:paraId="2AC93A04" w14:textId="77777777" w:rsidR="00EA5BFF" w:rsidRDefault="00EA5BFF" w:rsidP="00424DC0"/>
    <w:p w14:paraId="5AD7CBAF" w14:textId="6CD54D4A" w:rsidR="00EA5BFF" w:rsidRDefault="003E6559" w:rsidP="003E6559">
      <w:pPr>
        <w:jc w:val="center"/>
      </w:pPr>
      <w:r w:rsidRPr="003E6559">
        <w:rPr>
          <w:noProof/>
        </w:rPr>
        <w:drawing>
          <wp:inline distT="0" distB="0" distL="0" distR="0" wp14:anchorId="4E02F1F7" wp14:editId="2C6FFF36">
            <wp:extent cx="2156400" cy="2799882"/>
            <wp:effectExtent l="0" t="0" r="3175"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56400" cy="2799882"/>
                    </a:xfrm>
                    <a:prstGeom prst="rect">
                      <a:avLst/>
                    </a:prstGeom>
                  </pic:spPr>
                </pic:pic>
              </a:graphicData>
            </a:graphic>
          </wp:inline>
        </w:drawing>
      </w:r>
    </w:p>
    <w:p w14:paraId="23ADEFB6" w14:textId="21E54B4F" w:rsidR="00EA5BFF" w:rsidRDefault="00EA5BFF" w:rsidP="00424DC0">
      <w:r>
        <w:t xml:space="preserve">L’utente inserisce </w:t>
      </w:r>
      <w:r w:rsidR="008C7452">
        <w:t>la password temporanea ricevuta via mail</w:t>
      </w:r>
      <w:r>
        <w:t xml:space="preserve"> e la nuova password, che deve rispettare </w:t>
      </w:r>
      <w:r w:rsidR="00D86BC6">
        <w:t>i criteri indicati sul sito</w:t>
      </w:r>
      <w:r>
        <w:t>. Una volta completata questa operazione,</w:t>
      </w:r>
      <w:r w:rsidR="004D69E1">
        <w:t xml:space="preserve"> il candidato clicca sul tasto “Aggiorna credenziali”.</w:t>
      </w:r>
      <w:r>
        <w:t xml:space="preserve"> </w:t>
      </w:r>
      <w:r w:rsidR="004D69E1">
        <w:t>I</w:t>
      </w:r>
      <w:r>
        <w:t>l sistema consente l’accesso alla pagina personale del candidato.</w:t>
      </w:r>
    </w:p>
    <w:p w14:paraId="62D1EB9D" w14:textId="77777777" w:rsidR="00EA5BFF" w:rsidRDefault="00EA5BFF" w:rsidP="00424DC0"/>
    <w:p w14:paraId="2A48BF5A" w14:textId="77777777" w:rsidR="00EA5BFF" w:rsidRPr="00EA5BFF" w:rsidRDefault="00EA5BFF" w:rsidP="00424DC0">
      <w:r>
        <w:rPr>
          <w:b/>
        </w:rPr>
        <w:t xml:space="preserve">Nota: </w:t>
      </w:r>
      <w:r>
        <w:t>il cambio della password è necessario solo al primo accesso. Ai login successivi sarà possibile accedere senza cambiare password.</w:t>
      </w:r>
    </w:p>
    <w:p w14:paraId="43E1A6F4" w14:textId="77777777" w:rsidR="00EA5BFF" w:rsidRDefault="00EA5BFF" w:rsidP="00424DC0"/>
    <w:p w14:paraId="42CEAE84" w14:textId="77777777" w:rsidR="00EA5BFF" w:rsidRDefault="002D4093" w:rsidP="00424DC0">
      <w:r w:rsidRPr="002D4093">
        <w:rPr>
          <w:noProof/>
        </w:rPr>
        <w:drawing>
          <wp:inline distT="0" distB="0" distL="0" distR="0" wp14:anchorId="23BED679" wp14:editId="6B36A09E">
            <wp:extent cx="6120130" cy="1654175"/>
            <wp:effectExtent l="0" t="0" r="127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1654175"/>
                    </a:xfrm>
                    <a:prstGeom prst="rect">
                      <a:avLst/>
                    </a:prstGeom>
                  </pic:spPr>
                </pic:pic>
              </a:graphicData>
            </a:graphic>
          </wp:inline>
        </w:drawing>
      </w:r>
    </w:p>
    <w:p w14:paraId="0E09C98F" w14:textId="77777777" w:rsidR="002D4093" w:rsidRDefault="002D4093" w:rsidP="00424DC0"/>
    <w:p w14:paraId="288630FE" w14:textId="77777777" w:rsidR="00EA5BFF" w:rsidRDefault="00EA5BFF" w:rsidP="00424DC0">
      <w:r>
        <w:t>Il menu laterale di sinistra è popolato dalle seguenti voci:</w:t>
      </w:r>
    </w:p>
    <w:p w14:paraId="3F124309" w14:textId="77777777" w:rsidR="00EA5BFF" w:rsidRDefault="00EA5BFF" w:rsidP="00EA5BFF">
      <w:pPr>
        <w:pStyle w:val="Paragrafoelenco"/>
        <w:numPr>
          <w:ilvl w:val="0"/>
          <w:numId w:val="29"/>
        </w:numPr>
      </w:pPr>
      <w:r>
        <w:t>Elenco concorsi</w:t>
      </w:r>
    </w:p>
    <w:p w14:paraId="3AA2840A" w14:textId="77777777" w:rsidR="00EA5BFF" w:rsidRDefault="00EA5BFF" w:rsidP="00EA5BFF">
      <w:pPr>
        <w:pStyle w:val="Paragrafoelenco"/>
        <w:numPr>
          <w:ilvl w:val="0"/>
          <w:numId w:val="29"/>
        </w:numPr>
      </w:pPr>
      <w:r>
        <w:t>Le mie domande</w:t>
      </w:r>
    </w:p>
    <w:p w14:paraId="07B05053" w14:textId="77777777" w:rsidR="00EA5BFF" w:rsidRDefault="00EA5BFF" w:rsidP="00EA5BFF">
      <w:pPr>
        <w:pStyle w:val="Paragrafoelenco"/>
        <w:numPr>
          <w:ilvl w:val="0"/>
          <w:numId w:val="29"/>
        </w:numPr>
      </w:pPr>
      <w:r>
        <w:t>Domande inviate</w:t>
      </w:r>
    </w:p>
    <w:p w14:paraId="120627B8" w14:textId="77777777" w:rsidR="00EA5BFF" w:rsidRDefault="00EA5BFF" w:rsidP="00EA5BFF"/>
    <w:p w14:paraId="7A8472B0" w14:textId="5C86120E" w:rsidR="002D4093" w:rsidRDefault="00EA5BFF" w:rsidP="002D4093">
      <w:r>
        <w:t xml:space="preserve">In alto a destra è indicato l’ID e il nominativo del candidato. Se cliccato, il sistema presenta un menu che consente di accedere alle sezioni di cambio password o modifica del profilo, oltre a permettere di effettuare il </w:t>
      </w:r>
      <w:proofErr w:type="spellStart"/>
      <w:r>
        <w:t>logout</w:t>
      </w:r>
      <w:proofErr w:type="spellEnd"/>
      <w:r>
        <w:t>.</w:t>
      </w:r>
    </w:p>
    <w:p w14:paraId="5A122A07" w14:textId="6B8D2221" w:rsidR="00424DC0" w:rsidRDefault="00424DC0" w:rsidP="00424DC0">
      <w:pPr>
        <w:pStyle w:val="Titolo2"/>
      </w:pPr>
      <w:bookmarkStart w:id="10" w:name="_Toc458162513"/>
      <w:bookmarkStart w:id="11" w:name="_Toc468273637"/>
      <w:r>
        <w:t>3.2. Iscrizione al concorso</w:t>
      </w:r>
      <w:bookmarkEnd w:id="10"/>
      <w:bookmarkEnd w:id="11"/>
    </w:p>
    <w:p w14:paraId="05E32850" w14:textId="77777777" w:rsidR="00424DC0" w:rsidRDefault="00424DC0" w:rsidP="00424DC0">
      <w:r>
        <w:t>Il processo di iscrizione al concorso è rappresentato dallo schema illustrato a destra</w:t>
      </w:r>
      <w:r>
        <w:rPr>
          <w:noProof/>
        </w:rPr>
        <w:t xml:space="preserve"> </w:t>
      </w:r>
      <w:r>
        <w:rPr>
          <w:noProof/>
        </w:rPr>
        <w:drawing>
          <wp:anchor distT="0" distB="0" distL="114300" distR="114300" simplePos="0" relativeHeight="251660288" behindDoc="0" locked="0" layoutInCell="1" allowOverlap="1" wp14:anchorId="4C8F2765" wp14:editId="71F5D1B5">
            <wp:simplePos x="0" y="0"/>
            <wp:positionH relativeFrom="margin">
              <wp:align>right</wp:align>
            </wp:positionH>
            <wp:positionV relativeFrom="paragraph">
              <wp:posOffset>19050</wp:posOffset>
            </wp:positionV>
            <wp:extent cx="2727200" cy="2176780"/>
            <wp:effectExtent l="0" t="0" r="0" b="0"/>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27200" cy="2176780"/>
                    </a:xfrm>
                    <a:prstGeom prst="rect">
                      <a:avLst/>
                    </a:prstGeom>
                    <a:noFill/>
                  </pic:spPr>
                </pic:pic>
              </a:graphicData>
            </a:graphic>
            <wp14:sizeRelH relativeFrom="page">
              <wp14:pctWidth>0</wp14:pctWidth>
            </wp14:sizeRelH>
            <wp14:sizeRelV relativeFrom="page">
              <wp14:pctHeight>0</wp14:pctHeight>
            </wp14:sizeRelV>
          </wp:anchor>
        </w:drawing>
      </w:r>
    </w:p>
    <w:p w14:paraId="768E2966" w14:textId="77777777" w:rsidR="00424DC0" w:rsidRDefault="00424DC0" w:rsidP="00424DC0"/>
    <w:p w14:paraId="46D731EE" w14:textId="77777777" w:rsidR="00424DC0" w:rsidRDefault="006F2C4A" w:rsidP="00424DC0">
      <w:r>
        <w:t>Per candidarsi ad un concorso, il candidato deve compilare la domanda di partecipazione online.</w:t>
      </w:r>
    </w:p>
    <w:p w14:paraId="48A34550" w14:textId="77777777" w:rsidR="006F2C4A" w:rsidRDefault="006F2C4A" w:rsidP="00424DC0">
      <w:r>
        <w:t xml:space="preserve">Accedendo alla propria pagina personale, seleziona la domanda desiderata e la compila inserendo le informazioni richieste. </w:t>
      </w:r>
    </w:p>
    <w:p w14:paraId="3AA6DD56" w14:textId="77777777" w:rsidR="00424DC0" w:rsidRDefault="002154C2" w:rsidP="00424DC0">
      <w:r>
        <w:t>Quando ha inserito tutte le informazioni obbligatorie, il candidato ha la possibilità di inviarla, candidandosi così al concorso desiderato.</w:t>
      </w:r>
    </w:p>
    <w:p w14:paraId="51D1F335" w14:textId="77777777" w:rsidR="00424DC0" w:rsidRDefault="00424DC0" w:rsidP="00424DC0"/>
    <w:p w14:paraId="7E6C196F" w14:textId="718CFD2A" w:rsidR="00424DC0" w:rsidRPr="00E06705" w:rsidRDefault="00424DC0" w:rsidP="00424DC0">
      <w:pPr>
        <w:rPr>
          <w:color w:val="FF0000"/>
        </w:rPr>
      </w:pPr>
      <w:r w:rsidRPr="00AF0B27">
        <w:rPr>
          <w:b/>
          <w:color w:val="FF0000"/>
        </w:rPr>
        <w:t>Nota:</w:t>
      </w:r>
      <w:r w:rsidRPr="00E06705">
        <w:rPr>
          <w:color w:val="FF0000"/>
        </w:rPr>
        <w:t xml:space="preserve"> per partecipare all’esame di preselezione, è necessario </w:t>
      </w:r>
      <w:r w:rsidR="0092272B">
        <w:rPr>
          <w:color w:val="FF0000"/>
        </w:rPr>
        <w:t xml:space="preserve">INVIARE la domanda tramite l’apposito tasto, e successivamente </w:t>
      </w:r>
      <w:r w:rsidRPr="00E06705">
        <w:rPr>
          <w:color w:val="FF0000"/>
        </w:rPr>
        <w:t>portare la domanda di partecipazione stampata e firmata dal Candidato</w:t>
      </w:r>
      <w:r w:rsidR="0092272B">
        <w:rPr>
          <w:color w:val="FF0000"/>
        </w:rPr>
        <w:t xml:space="preserve"> in sede d’esame</w:t>
      </w:r>
      <w:r w:rsidRPr="00E06705">
        <w:rPr>
          <w:color w:val="FF0000"/>
        </w:rPr>
        <w:t>.</w:t>
      </w:r>
    </w:p>
    <w:p w14:paraId="10E70301" w14:textId="77777777" w:rsidR="00424DC0" w:rsidRDefault="00424DC0" w:rsidP="00424DC0"/>
    <w:p w14:paraId="318EAF32" w14:textId="1699E368" w:rsidR="00D35A2D" w:rsidRDefault="00D35A2D" w:rsidP="00D35A2D">
      <w:pPr>
        <w:pStyle w:val="Titolo3"/>
      </w:pPr>
      <w:bookmarkStart w:id="12" w:name="_Toc468273638"/>
      <w:r>
        <w:t xml:space="preserve">3.2.1. Compilazione </w:t>
      </w:r>
      <w:r w:rsidR="0065193E">
        <w:t xml:space="preserve">della </w:t>
      </w:r>
      <w:r>
        <w:t>domanda</w:t>
      </w:r>
      <w:bookmarkEnd w:id="12"/>
    </w:p>
    <w:p w14:paraId="45964FBD" w14:textId="796C20E8" w:rsidR="00D35A2D" w:rsidRDefault="00D35A2D" w:rsidP="00D35A2D">
      <w:r>
        <w:t xml:space="preserve">Per poter effettuare l’iscrizione ad un concorso, il candidato deve compilare la domanda di partecipazione, che dovrà essere </w:t>
      </w:r>
      <w:r w:rsidR="0065193E">
        <w:t>successivamente inviata. Per compilare la domanda il candidato, dopo aver effettuato l’accesso, clicca sulla voce di menu “Elenco concorsi”.</w:t>
      </w:r>
    </w:p>
    <w:p w14:paraId="219C04AD" w14:textId="77777777" w:rsidR="0065193E" w:rsidRDefault="0065193E" w:rsidP="00D35A2D"/>
    <w:p w14:paraId="252E5DDB" w14:textId="7A635B1E" w:rsidR="00424DC0" w:rsidRDefault="00776B6B" w:rsidP="00424DC0">
      <w:r>
        <w:rPr>
          <w:noProof/>
        </w:rPr>
        <w:drawing>
          <wp:inline distT="0" distB="0" distL="0" distR="0" wp14:anchorId="50AB7FA4" wp14:editId="305ED8DF">
            <wp:extent cx="6120130" cy="1692910"/>
            <wp:effectExtent l="0" t="0" r="1270" b="889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i1.png"/>
                    <pic:cNvPicPr/>
                  </pic:nvPicPr>
                  <pic:blipFill>
                    <a:blip r:embed="rId18">
                      <a:extLst>
                        <a:ext uri="{28A0092B-C50C-407E-A947-70E740481C1C}">
                          <a14:useLocalDpi xmlns:a14="http://schemas.microsoft.com/office/drawing/2010/main" val="0"/>
                        </a:ext>
                      </a:extLst>
                    </a:blip>
                    <a:stretch>
                      <a:fillRect/>
                    </a:stretch>
                  </pic:blipFill>
                  <pic:spPr>
                    <a:xfrm>
                      <a:off x="0" y="0"/>
                      <a:ext cx="6120130" cy="1692910"/>
                    </a:xfrm>
                    <a:prstGeom prst="rect">
                      <a:avLst/>
                    </a:prstGeom>
                  </pic:spPr>
                </pic:pic>
              </a:graphicData>
            </a:graphic>
          </wp:inline>
        </w:drawing>
      </w:r>
    </w:p>
    <w:p w14:paraId="41B2B0CA" w14:textId="77777777" w:rsidR="00776B6B" w:rsidRDefault="00776B6B" w:rsidP="00424DC0">
      <w:pPr>
        <w:jc w:val="left"/>
      </w:pPr>
    </w:p>
    <w:p w14:paraId="2AF4FAED" w14:textId="77777777" w:rsidR="0065193E" w:rsidRDefault="0065193E" w:rsidP="00776B6B">
      <w:r>
        <w:t>Il sistema mostra un elenco di tutti i concorsi dell’Ente, cui il candidato può iscriversi. In corrispondenza del concorso desiderato, il candidato clicca sul tasto “Compila domanda”.</w:t>
      </w:r>
    </w:p>
    <w:p w14:paraId="7F34FDAF" w14:textId="77777777" w:rsidR="00776B6B" w:rsidRDefault="00776B6B" w:rsidP="00424DC0">
      <w:pPr>
        <w:jc w:val="left"/>
      </w:pPr>
    </w:p>
    <w:p w14:paraId="6CBA2607" w14:textId="20C3CCFA" w:rsidR="0065193E" w:rsidRDefault="00E513DF" w:rsidP="00424DC0">
      <w:pPr>
        <w:jc w:val="left"/>
      </w:pPr>
      <w:r>
        <w:rPr>
          <w:noProof/>
        </w:rPr>
        <w:drawing>
          <wp:inline distT="0" distB="0" distL="0" distR="0" wp14:anchorId="129B5CA1" wp14:editId="362F1C43">
            <wp:extent cx="6120130" cy="1456055"/>
            <wp:effectExtent l="0" t="0" r="127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i4.png"/>
                    <pic:cNvPicPr/>
                  </pic:nvPicPr>
                  <pic:blipFill>
                    <a:blip r:embed="rId19">
                      <a:extLst>
                        <a:ext uri="{28A0092B-C50C-407E-A947-70E740481C1C}">
                          <a14:useLocalDpi xmlns:a14="http://schemas.microsoft.com/office/drawing/2010/main" val="0"/>
                        </a:ext>
                      </a:extLst>
                    </a:blip>
                    <a:stretch>
                      <a:fillRect/>
                    </a:stretch>
                  </pic:blipFill>
                  <pic:spPr>
                    <a:xfrm>
                      <a:off x="0" y="0"/>
                      <a:ext cx="6120130" cy="1456055"/>
                    </a:xfrm>
                    <a:prstGeom prst="rect">
                      <a:avLst/>
                    </a:prstGeom>
                  </pic:spPr>
                </pic:pic>
              </a:graphicData>
            </a:graphic>
          </wp:inline>
        </w:drawing>
      </w:r>
    </w:p>
    <w:p w14:paraId="050AA3E7" w14:textId="77777777" w:rsidR="00E513DF" w:rsidRDefault="00E513DF" w:rsidP="00424DC0">
      <w:pPr>
        <w:jc w:val="left"/>
      </w:pPr>
    </w:p>
    <w:p w14:paraId="79FF7E0D" w14:textId="7C791E0F" w:rsidR="0092272B" w:rsidRDefault="0065193E" w:rsidP="00AF0B27">
      <w:r>
        <w:t xml:space="preserve">Il sistema presenta la domanda di partecipazione da compilare. Sono presenti </w:t>
      </w:r>
      <w:r w:rsidR="0092272B">
        <w:t xml:space="preserve">diversi </w:t>
      </w:r>
      <w:proofErr w:type="spellStart"/>
      <w:r w:rsidR="0092272B">
        <w:t>tab</w:t>
      </w:r>
      <w:proofErr w:type="spellEnd"/>
      <w:r w:rsidR="0092272B">
        <w:t xml:space="preserve">, ognuno dei quali contiene delle informazioni rilevanti per la compilazione della domanda di partecipazione. </w:t>
      </w:r>
      <w:r w:rsidR="00C22C1B">
        <w:t xml:space="preserve">Il candidato deve scorrere attraverso tutti i </w:t>
      </w:r>
      <w:proofErr w:type="spellStart"/>
      <w:r w:rsidR="00C22C1B">
        <w:t>tab</w:t>
      </w:r>
      <w:proofErr w:type="spellEnd"/>
      <w:r w:rsidR="00C22C1B">
        <w:t xml:space="preserve"> per compilare in modo completo la domanda di partecipazione al concorso. Alcuni dettagli di compilazione sono indicati più sotto.</w:t>
      </w:r>
    </w:p>
    <w:p w14:paraId="074CE945" w14:textId="77777777" w:rsidR="00C22C1B" w:rsidRDefault="00C22C1B" w:rsidP="00AF0B27"/>
    <w:p w14:paraId="5993A106" w14:textId="1DC58A2D" w:rsidR="0092272B" w:rsidRDefault="0092272B" w:rsidP="00AF0B27">
      <w:r>
        <w:t>Una volta compilata la domanda, il candidato clicca sul tasto “Salva”.</w:t>
      </w:r>
    </w:p>
    <w:p w14:paraId="6E52F15E" w14:textId="77777777" w:rsidR="00AF0B27" w:rsidRDefault="00AF0B27" w:rsidP="0092272B">
      <w:pPr>
        <w:jc w:val="left"/>
        <w:rPr>
          <w:highlight w:val="yellow"/>
        </w:rPr>
      </w:pPr>
    </w:p>
    <w:p w14:paraId="14CFE496" w14:textId="11039E4B" w:rsidR="0092272B" w:rsidRDefault="00A96A86" w:rsidP="0092272B">
      <w:pPr>
        <w:jc w:val="left"/>
      </w:pPr>
      <w:r w:rsidRPr="00A96A86">
        <w:rPr>
          <w:noProof/>
        </w:rPr>
        <w:drawing>
          <wp:inline distT="0" distB="0" distL="0" distR="0" wp14:anchorId="52DC6ABA" wp14:editId="627C2A41">
            <wp:extent cx="6120130" cy="2507615"/>
            <wp:effectExtent l="0" t="0" r="1270" b="698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2507615"/>
                    </a:xfrm>
                    <a:prstGeom prst="rect">
                      <a:avLst/>
                    </a:prstGeom>
                  </pic:spPr>
                </pic:pic>
              </a:graphicData>
            </a:graphic>
          </wp:inline>
        </w:drawing>
      </w:r>
    </w:p>
    <w:p w14:paraId="506DE24B" w14:textId="77777777" w:rsidR="00A96A86" w:rsidRDefault="00A96A86" w:rsidP="0092272B">
      <w:pPr>
        <w:jc w:val="left"/>
      </w:pPr>
    </w:p>
    <w:p w14:paraId="06810A24" w14:textId="77777777" w:rsidR="0092272B" w:rsidRDefault="0092272B" w:rsidP="00AF0B27">
      <w:r>
        <w:t>Il sistema ritorna un messaggio di conferma. La domanda non è più presente all’interno della pagina “Elenco concorsi” ma è stata spostata nella pagina “Le mie domande”.</w:t>
      </w:r>
    </w:p>
    <w:p w14:paraId="4A23CCAF" w14:textId="77777777" w:rsidR="0092272B" w:rsidRDefault="0092272B" w:rsidP="0092272B">
      <w:pPr>
        <w:jc w:val="left"/>
      </w:pPr>
    </w:p>
    <w:p w14:paraId="5A70363B" w14:textId="1A799104" w:rsidR="0092272B" w:rsidRPr="0092272B" w:rsidRDefault="0092272B" w:rsidP="00AF0B27">
      <w:pPr>
        <w:rPr>
          <w:color w:val="FF0000"/>
        </w:rPr>
      </w:pPr>
      <w:r w:rsidRPr="00AF0B27">
        <w:rPr>
          <w:b/>
          <w:color w:val="FF0000"/>
        </w:rPr>
        <w:t>Nota:</w:t>
      </w:r>
      <w:r w:rsidRPr="0092272B">
        <w:rPr>
          <w:color w:val="FF0000"/>
        </w:rPr>
        <w:t xml:space="preserve"> anche se la domanda è stata salvata, </w:t>
      </w:r>
      <w:r w:rsidR="00C22C1B">
        <w:rPr>
          <w:color w:val="FF0000"/>
        </w:rPr>
        <w:t xml:space="preserve">questa </w:t>
      </w:r>
      <w:r w:rsidRPr="006B3583">
        <w:rPr>
          <w:color w:val="FF0000"/>
          <w:u w:val="single"/>
        </w:rPr>
        <w:t>non è ancora stata inviata</w:t>
      </w:r>
      <w:r w:rsidRPr="0092272B">
        <w:rPr>
          <w:color w:val="FF0000"/>
        </w:rPr>
        <w:t xml:space="preserve">. Per partecipare al concorso è necessario che la domanda sia </w:t>
      </w:r>
      <w:r w:rsidRPr="00C22C1B">
        <w:rPr>
          <w:b/>
          <w:color w:val="FF0000"/>
        </w:rPr>
        <w:t>inviata</w:t>
      </w:r>
      <w:r w:rsidRPr="0092272B">
        <w:rPr>
          <w:color w:val="FF0000"/>
        </w:rPr>
        <w:t xml:space="preserve"> dal candidato. Seguire le indicazioni riportate al relativo paragrafo (</w:t>
      </w:r>
      <w:r w:rsidRPr="0092272B">
        <w:rPr>
          <w:color w:val="FF0000"/>
        </w:rPr>
        <w:fldChar w:fldCharType="begin"/>
      </w:r>
      <w:r w:rsidRPr="0092272B">
        <w:rPr>
          <w:color w:val="FF0000"/>
        </w:rPr>
        <w:instrText xml:space="preserve"> REF _Ref465255989 \h </w:instrText>
      </w:r>
      <w:r w:rsidR="00AF0B27">
        <w:rPr>
          <w:color w:val="FF0000"/>
        </w:rPr>
        <w:instrText xml:space="preserve"> \* MERGEFORMAT </w:instrText>
      </w:r>
      <w:r w:rsidRPr="0092272B">
        <w:rPr>
          <w:color w:val="FF0000"/>
        </w:rPr>
      </w:r>
      <w:r w:rsidRPr="0092272B">
        <w:rPr>
          <w:color w:val="FF0000"/>
        </w:rPr>
        <w:fldChar w:fldCharType="separate"/>
      </w:r>
      <w:r w:rsidRPr="0092272B">
        <w:rPr>
          <w:color w:val="FF0000"/>
        </w:rPr>
        <w:t>3.2.3. Invio della domanda</w:t>
      </w:r>
      <w:r w:rsidRPr="0092272B">
        <w:rPr>
          <w:color w:val="FF0000"/>
        </w:rPr>
        <w:fldChar w:fldCharType="end"/>
      </w:r>
      <w:r w:rsidRPr="0092272B">
        <w:rPr>
          <w:color w:val="FF0000"/>
        </w:rPr>
        <w:t>).</w:t>
      </w:r>
    </w:p>
    <w:p w14:paraId="228F398E" w14:textId="77777777" w:rsidR="00A96A86" w:rsidRDefault="00A96A86" w:rsidP="00E513DF">
      <w:pPr>
        <w:rPr>
          <w:b/>
        </w:rPr>
      </w:pPr>
    </w:p>
    <w:p w14:paraId="739646AC" w14:textId="24ED6577" w:rsidR="0092272B" w:rsidRPr="001B6CF5" w:rsidRDefault="0092272B" w:rsidP="00E513DF">
      <w:pPr>
        <w:rPr>
          <w:b/>
        </w:rPr>
      </w:pPr>
      <w:r w:rsidRPr="001B6CF5">
        <w:rPr>
          <w:b/>
        </w:rPr>
        <w:t>DETTAGLI DI COMPILAZIONE</w:t>
      </w:r>
    </w:p>
    <w:p w14:paraId="67222B8B" w14:textId="7B687312" w:rsidR="0092272B" w:rsidRDefault="0092272B" w:rsidP="00E513DF">
      <w:r>
        <w:t xml:space="preserve">Durante la compilazione, il candidato è invitato a fare attenzione alle seguenti </w:t>
      </w:r>
      <w:r w:rsidR="001B6CF5">
        <w:t>particolarità.</w:t>
      </w:r>
    </w:p>
    <w:p w14:paraId="52480269" w14:textId="77777777" w:rsidR="0092272B" w:rsidRDefault="0092272B" w:rsidP="00E513DF"/>
    <w:p w14:paraId="4ED7C436" w14:textId="77777777" w:rsidR="00AF0B27" w:rsidRDefault="0092272B" w:rsidP="00AF0B27">
      <w:pPr>
        <w:rPr>
          <w:b/>
          <w:highlight w:val="yellow"/>
          <w:u w:val="single"/>
        </w:rPr>
      </w:pPr>
      <w:r w:rsidRPr="001B6CF5">
        <w:rPr>
          <w:b/>
          <w:u w:val="single"/>
        </w:rPr>
        <w:t>Allegati</w:t>
      </w:r>
      <w:r w:rsidR="00AF0B27" w:rsidRPr="00AF0B27">
        <w:rPr>
          <w:b/>
          <w:highlight w:val="yellow"/>
          <w:u w:val="single"/>
        </w:rPr>
        <w:t xml:space="preserve"> </w:t>
      </w:r>
    </w:p>
    <w:p w14:paraId="3AF35929" w14:textId="0F80D33C" w:rsidR="00BC1ACF" w:rsidRDefault="004D69E1" w:rsidP="00AF0B27">
      <w:r>
        <w:t xml:space="preserve">Per scaricare gli allegati inseriti, il candidato clicca sulla voce di menu “Le mie domande”. Il sistema mostra una pagina contenente tutte le domande che il candidato ha in compilazione. </w:t>
      </w:r>
      <w:r w:rsidR="00BC1ACF">
        <w:t>Il tasto che permette il download degli allegati può comparire grigio o colorato:</w:t>
      </w:r>
    </w:p>
    <w:p w14:paraId="5C344E75" w14:textId="73B8EC25" w:rsidR="00BC1ACF" w:rsidRDefault="00BC1ACF" w:rsidP="00BC1ACF">
      <w:pPr>
        <w:pStyle w:val="Paragrafoelenco"/>
        <w:numPr>
          <w:ilvl w:val="0"/>
          <w:numId w:val="30"/>
        </w:numPr>
      </w:pPr>
      <w:r>
        <w:t>Grigio – indica che non tutti gli allegati obbligatori sono stati caricati dal candidato in fase di compilazione. È necessario cliccare su “Compila domanda” e procedere all’inserimento degli allegati mancanti</w:t>
      </w:r>
    </w:p>
    <w:p w14:paraId="18483750" w14:textId="748306A6" w:rsidR="00BC1ACF" w:rsidRDefault="00BC1ACF" w:rsidP="00BC1ACF">
      <w:pPr>
        <w:pStyle w:val="Paragrafoelenco"/>
        <w:numPr>
          <w:ilvl w:val="0"/>
          <w:numId w:val="30"/>
        </w:numPr>
      </w:pPr>
      <w:r>
        <w:t>Colorato – sono stati caricati tutti gli allegati obbligatori.</w:t>
      </w:r>
    </w:p>
    <w:p w14:paraId="3C983530" w14:textId="30D273E5" w:rsidR="004D69E1" w:rsidRDefault="00BC1ACF" w:rsidP="00BC1ACF">
      <w:r>
        <w:t>Cliccando sul tasto</w:t>
      </w:r>
      <w:r w:rsidR="004D69E1">
        <w:t xml:space="preserve"> “Allegati alla domanda” in corrispon</w:t>
      </w:r>
      <w:r w:rsidR="004F2BCA">
        <w:t>denza della domanda desiderata</w:t>
      </w:r>
      <w:r>
        <w:t>, è possibile accedere alla pagina di download degli allegati</w:t>
      </w:r>
    </w:p>
    <w:p w14:paraId="7E5438A0" w14:textId="77777777" w:rsidR="004D69E1" w:rsidRDefault="004D69E1" w:rsidP="00AF0B27"/>
    <w:p w14:paraId="760978F5" w14:textId="719D9D65" w:rsidR="0092272B" w:rsidRPr="001B6CF5" w:rsidRDefault="00FE6D16" w:rsidP="00E513DF">
      <w:pPr>
        <w:rPr>
          <w:b/>
          <w:u w:val="single"/>
        </w:rPr>
      </w:pPr>
      <w:r w:rsidRPr="00FE6D16">
        <w:rPr>
          <w:b/>
          <w:noProof/>
        </w:rPr>
        <w:drawing>
          <wp:inline distT="0" distB="0" distL="0" distR="0" wp14:anchorId="46AC151E" wp14:editId="0EEFC97E">
            <wp:extent cx="6120130" cy="1816532"/>
            <wp:effectExtent l="0" t="0" r="1270" b="1270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120130" cy="1816532"/>
                    </a:xfrm>
                    <a:prstGeom prst="rect">
                      <a:avLst/>
                    </a:prstGeom>
                  </pic:spPr>
                </pic:pic>
              </a:graphicData>
            </a:graphic>
          </wp:inline>
        </w:drawing>
      </w:r>
    </w:p>
    <w:p w14:paraId="7E28D2F1" w14:textId="77777777" w:rsidR="00AF0B27" w:rsidRDefault="00AF0B27" w:rsidP="00E513DF">
      <w:pPr>
        <w:rPr>
          <w:highlight w:val="yellow"/>
        </w:rPr>
      </w:pPr>
    </w:p>
    <w:p w14:paraId="1EAE22F5" w14:textId="77777777" w:rsidR="004F2BCA" w:rsidRDefault="004F2BCA" w:rsidP="004F2BCA">
      <w:r>
        <w:t>Il sistema apre la pagina dove sono presenti tutti gli allegati che sono stati inseriti. In corrispondenza di quelli desiderati, il candidato clicca sul tasto “Scarica file”.</w:t>
      </w:r>
    </w:p>
    <w:p w14:paraId="197FD32B" w14:textId="77777777" w:rsidR="004F2BCA" w:rsidRDefault="004F2BCA" w:rsidP="004F2BCA"/>
    <w:p w14:paraId="41B61870" w14:textId="77777777" w:rsidR="004F2BCA" w:rsidRDefault="004F2BCA" w:rsidP="004F2BCA">
      <w:r w:rsidRPr="004168DF">
        <w:rPr>
          <w:noProof/>
        </w:rPr>
        <w:drawing>
          <wp:inline distT="0" distB="0" distL="0" distR="0" wp14:anchorId="1BE2B305" wp14:editId="62FA91BE">
            <wp:extent cx="6112577" cy="1491615"/>
            <wp:effectExtent l="0" t="0" r="8890" b="698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12577" cy="1491615"/>
                    </a:xfrm>
                    <a:prstGeom prst="rect">
                      <a:avLst/>
                    </a:prstGeom>
                  </pic:spPr>
                </pic:pic>
              </a:graphicData>
            </a:graphic>
          </wp:inline>
        </w:drawing>
      </w:r>
    </w:p>
    <w:p w14:paraId="4CBB4688" w14:textId="77777777" w:rsidR="004F2BCA" w:rsidRDefault="004F2BCA" w:rsidP="004F2BCA"/>
    <w:p w14:paraId="25AA53F1" w14:textId="1F6438FF" w:rsidR="001B6CF5" w:rsidRPr="00A62026" w:rsidRDefault="00AF0B27" w:rsidP="00E513DF">
      <w:r w:rsidRPr="00A62026">
        <w:rPr>
          <w:b/>
        </w:rPr>
        <w:t>Nota:</w:t>
      </w:r>
      <w:r w:rsidRPr="00A62026">
        <w:t xml:space="preserve"> </w:t>
      </w:r>
      <w:r w:rsidR="008C7452">
        <w:t>la dimensione massima degli allegati è di 5 MB.</w:t>
      </w:r>
    </w:p>
    <w:p w14:paraId="0099CAAC" w14:textId="77777777" w:rsidR="001B6CF5" w:rsidRDefault="001B6CF5" w:rsidP="00E513DF"/>
    <w:p w14:paraId="6488F2AD" w14:textId="23514854" w:rsidR="00A62026" w:rsidRPr="00774392" w:rsidRDefault="0092272B" w:rsidP="00E513DF">
      <w:pPr>
        <w:rPr>
          <w:b/>
          <w:u w:val="single"/>
        </w:rPr>
      </w:pPr>
      <w:r w:rsidRPr="001B6CF5">
        <w:rPr>
          <w:b/>
          <w:u w:val="single"/>
        </w:rPr>
        <w:t>Pagamento</w:t>
      </w:r>
    </w:p>
    <w:p w14:paraId="53B12C03" w14:textId="26A9A7A2" w:rsidR="00A62026" w:rsidRPr="008C7452" w:rsidRDefault="00A62026" w:rsidP="00E513DF">
      <w:r w:rsidRPr="008C7452">
        <w:t>Dalla pagina “Le mie domande” è possibile</w:t>
      </w:r>
      <w:r w:rsidR="00774392" w:rsidRPr="008C7452">
        <w:t xml:space="preserve"> visualizzare, oltre agli allegati sopra descritti,</w:t>
      </w:r>
      <w:r w:rsidRPr="008C7452">
        <w:t xml:space="preserve"> il dettaglio del pagamento</w:t>
      </w:r>
      <w:r w:rsidR="008C7452">
        <w:t xml:space="preserve"> (icona con il simbolo dell’euro)</w:t>
      </w:r>
      <w:r w:rsidRPr="008C7452">
        <w:t xml:space="preserve">. Se il candidato non ha compilato la parte della domanda relativa al pagamento, l’icona di riepilogo </w:t>
      </w:r>
      <w:r w:rsidR="00EC0C1C" w:rsidRPr="008C7452">
        <w:t>è visualizzata</w:t>
      </w:r>
      <w:r w:rsidRPr="008C7452">
        <w:t xml:space="preserve"> di colore grigio.</w:t>
      </w:r>
      <w:r w:rsidR="00EC0C1C" w:rsidRPr="008C7452">
        <w:t xml:space="preserve"> Una volta che i dettagli del pagamento sono stati compilati, l’icona indicante il dettaglio del pagamento diventa </w:t>
      </w:r>
      <w:r w:rsidR="00B91030">
        <w:t>colorata</w:t>
      </w:r>
      <w:r w:rsidR="00EC0C1C" w:rsidRPr="008C7452">
        <w:t>.</w:t>
      </w:r>
    </w:p>
    <w:p w14:paraId="6B9FBC0C" w14:textId="77777777" w:rsidR="00A96A86" w:rsidRDefault="00A96A86" w:rsidP="00E513DF">
      <w:pPr>
        <w:rPr>
          <w:highlight w:val="yellow"/>
        </w:rPr>
      </w:pPr>
    </w:p>
    <w:p w14:paraId="489CEA95" w14:textId="60DB4C96" w:rsidR="00A96A86" w:rsidRDefault="00774392" w:rsidP="00E513DF">
      <w:pPr>
        <w:rPr>
          <w:highlight w:val="yellow"/>
        </w:rPr>
      </w:pPr>
      <w:r w:rsidRPr="00774392">
        <w:rPr>
          <w:noProof/>
        </w:rPr>
        <w:drawing>
          <wp:inline distT="0" distB="0" distL="0" distR="0" wp14:anchorId="5815F307" wp14:editId="79AE005F">
            <wp:extent cx="6120130" cy="1812290"/>
            <wp:effectExtent l="0" t="0" r="127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1812290"/>
                    </a:xfrm>
                    <a:prstGeom prst="rect">
                      <a:avLst/>
                    </a:prstGeom>
                  </pic:spPr>
                </pic:pic>
              </a:graphicData>
            </a:graphic>
          </wp:inline>
        </w:drawing>
      </w:r>
    </w:p>
    <w:p w14:paraId="12650D60" w14:textId="77777777" w:rsidR="0092272B" w:rsidRDefault="0092272B" w:rsidP="00E513DF"/>
    <w:p w14:paraId="50873DFC" w14:textId="77777777" w:rsidR="0065193E" w:rsidRDefault="0065193E" w:rsidP="0065193E">
      <w:pPr>
        <w:pStyle w:val="Titolo3"/>
      </w:pPr>
      <w:bookmarkStart w:id="13" w:name="_Toc468273639"/>
      <w:r>
        <w:t>3.2.2. Modifica della domanda</w:t>
      </w:r>
      <w:bookmarkEnd w:id="13"/>
    </w:p>
    <w:p w14:paraId="4DBAE014" w14:textId="77777777" w:rsidR="0065193E" w:rsidRDefault="0065193E" w:rsidP="0065193E">
      <w:r>
        <w:t>Se il candidato ha necessità di rivedere la domanda salvata ed effettuare modifiche prima di procedere con l’invio, ha la possibilità di farlo cliccando sulla voce di menu “Le mie domande”.</w:t>
      </w:r>
    </w:p>
    <w:p w14:paraId="6B44B9E8" w14:textId="77777777" w:rsidR="0065193E" w:rsidRDefault="0065193E" w:rsidP="0065193E"/>
    <w:p w14:paraId="67F3796E" w14:textId="2DB38B75" w:rsidR="0065193E" w:rsidRDefault="009D37E3" w:rsidP="0065193E">
      <w:r>
        <w:rPr>
          <w:noProof/>
        </w:rPr>
        <w:drawing>
          <wp:inline distT="0" distB="0" distL="0" distR="0" wp14:anchorId="5BF9DEB8" wp14:editId="2118F9BA">
            <wp:extent cx="6113962" cy="1692910"/>
            <wp:effectExtent l="0" t="0" r="7620" b="889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i2.png"/>
                    <pic:cNvPicPr/>
                  </pic:nvPicPr>
                  <pic:blipFill>
                    <a:blip r:embed="rId24">
                      <a:extLst>
                        <a:ext uri="{28A0092B-C50C-407E-A947-70E740481C1C}">
                          <a14:useLocalDpi xmlns:a14="http://schemas.microsoft.com/office/drawing/2010/main" val="0"/>
                        </a:ext>
                      </a:extLst>
                    </a:blip>
                    <a:stretch>
                      <a:fillRect/>
                    </a:stretch>
                  </pic:blipFill>
                  <pic:spPr>
                    <a:xfrm>
                      <a:off x="0" y="0"/>
                      <a:ext cx="6113962" cy="1692910"/>
                    </a:xfrm>
                    <a:prstGeom prst="rect">
                      <a:avLst/>
                    </a:prstGeom>
                  </pic:spPr>
                </pic:pic>
              </a:graphicData>
            </a:graphic>
          </wp:inline>
        </w:drawing>
      </w:r>
    </w:p>
    <w:p w14:paraId="0D334483" w14:textId="56310E0B" w:rsidR="009D37E3" w:rsidRDefault="009D37E3" w:rsidP="0065193E"/>
    <w:p w14:paraId="71011114" w14:textId="77777777" w:rsidR="0065193E" w:rsidRDefault="0065193E" w:rsidP="0065193E">
      <w:r>
        <w:t>Il sistema mostra un elenco con tutte le domande che il candidato ha in compilazione, ma che non ha ancora inviato. Il candidato clicca su “Compila domanda” in corrispondenza della domanda che desidera modificare.</w:t>
      </w:r>
    </w:p>
    <w:p w14:paraId="7F4BEA72" w14:textId="77777777" w:rsidR="0065193E" w:rsidRDefault="0065193E" w:rsidP="0065193E"/>
    <w:p w14:paraId="7F2D0359" w14:textId="1558A872" w:rsidR="0065193E" w:rsidRDefault="00690D68" w:rsidP="0065193E">
      <w:r>
        <w:rPr>
          <w:noProof/>
        </w:rPr>
        <w:drawing>
          <wp:inline distT="0" distB="0" distL="0" distR="0" wp14:anchorId="0542EAF8" wp14:editId="05E030F5">
            <wp:extent cx="6120130" cy="1515110"/>
            <wp:effectExtent l="0" t="0" r="1270" b="889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i5.png"/>
                    <pic:cNvPicPr/>
                  </pic:nvPicPr>
                  <pic:blipFill>
                    <a:blip r:embed="rId25">
                      <a:extLst>
                        <a:ext uri="{28A0092B-C50C-407E-A947-70E740481C1C}">
                          <a14:useLocalDpi xmlns:a14="http://schemas.microsoft.com/office/drawing/2010/main" val="0"/>
                        </a:ext>
                      </a:extLst>
                    </a:blip>
                    <a:stretch>
                      <a:fillRect/>
                    </a:stretch>
                  </pic:blipFill>
                  <pic:spPr>
                    <a:xfrm>
                      <a:off x="0" y="0"/>
                      <a:ext cx="6120130" cy="1515110"/>
                    </a:xfrm>
                    <a:prstGeom prst="rect">
                      <a:avLst/>
                    </a:prstGeom>
                  </pic:spPr>
                </pic:pic>
              </a:graphicData>
            </a:graphic>
          </wp:inline>
        </w:drawing>
      </w:r>
    </w:p>
    <w:p w14:paraId="04C2E08E" w14:textId="77777777" w:rsidR="00690D68" w:rsidRDefault="00690D68" w:rsidP="0065193E"/>
    <w:p w14:paraId="1DD6B1CF" w14:textId="446C5DDB" w:rsidR="00803366" w:rsidRDefault="0065193E" w:rsidP="0065193E">
      <w:r w:rsidRPr="00C60CF9">
        <w:t xml:space="preserve">Il candidato naviga attraverso tutti i </w:t>
      </w:r>
      <w:proofErr w:type="spellStart"/>
      <w:r w:rsidRPr="00C60CF9">
        <w:t>tab</w:t>
      </w:r>
      <w:proofErr w:type="spellEnd"/>
      <w:r w:rsidRPr="00C60CF9">
        <w:t xml:space="preserve"> e compila tutte le informazioni necessarie</w:t>
      </w:r>
      <w:r w:rsidR="00C60CF9">
        <w:t>; alcune sono obbligatorie, altre no</w:t>
      </w:r>
      <w:r>
        <w:t>. Per ogni domanda è possibile verificare gli allegati inseriti, e se è stato compilato il dato obbligatorio relativo al pagamento della tassa di partecipazione</w:t>
      </w:r>
      <w:r w:rsidR="00242729">
        <w:t xml:space="preserve"> (cfr. paragrafo precedente)</w:t>
      </w:r>
      <w:r>
        <w:t>.</w:t>
      </w:r>
    </w:p>
    <w:p w14:paraId="0821D9BC" w14:textId="77777777" w:rsidR="00803366" w:rsidRDefault="00803366" w:rsidP="00803366">
      <w:pPr>
        <w:pStyle w:val="Titolo3"/>
      </w:pPr>
      <w:bookmarkStart w:id="14" w:name="_Ref465255989"/>
      <w:bookmarkStart w:id="15" w:name="_Toc468273640"/>
      <w:r>
        <w:t>3.2.3. Invio della domanda</w:t>
      </w:r>
      <w:bookmarkEnd w:id="14"/>
      <w:bookmarkEnd w:id="15"/>
    </w:p>
    <w:p w14:paraId="2FD58DF4" w14:textId="5F708092" w:rsidR="00803366" w:rsidRDefault="00803366" w:rsidP="00803366">
      <w:r>
        <w:t>Una volta che il candidato ha completato la compilazione della domanda nella sua interezza, può procedere con l’invio della stessa. Per fare questo, clicca sulla voce di menu “</w:t>
      </w:r>
      <w:r w:rsidR="0066049B">
        <w:t>Le mie domande</w:t>
      </w:r>
      <w:r>
        <w:t>”.</w:t>
      </w:r>
    </w:p>
    <w:p w14:paraId="3A96AE3F" w14:textId="77777777" w:rsidR="00803366" w:rsidRDefault="00803366" w:rsidP="00803366"/>
    <w:p w14:paraId="4F9E5F6F" w14:textId="357EBBBC" w:rsidR="00803366" w:rsidRDefault="009D37E3" w:rsidP="00803366">
      <w:r>
        <w:rPr>
          <w:noProof/>
        </w:rPr>
        <w:drawing>
          <wp:inline distT="0" distB="0" distL="0" distR="0" wp14:anchorId="59F4F836" wp14:editId="4B99D07D">
            <wp:extent cx="6113962" cy="1692910"/>
            <wp:effectExtent l="0" t="0" r="7620" b="889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i3.png"/>
                    <pic:cNvPicPr/>
                  </pic:nvPicPr>
                  <pic:blipFill>
                    <a:blip r:embed="rId24">
                      <a:extLst>
                        <a:ext uri="{28A0092B-C50C-407E-A947-70E740481C1C}">
                          <a14:useLocalDpi xmlns:a14="http://schemas.microsoft.com/office/drawing/2010/main" val="0"/>
                        </a:ext>
                      </a:extLst>
                    </a:blip>
                    <a:stretch>
                      <a:fillRect/>
                    </a:stretch>
                  </pic:blipFill>
                  <pic:spPr>
                    <a:xfrm>
                      <a:off x="0" y="0"/>
                      <a:ext cx="6113962" cy="1692910"/>
                    </a:xfrm>
                    <a:prstGeom prst="rect">
                      <a:avLst/>
                    </a:prstGeom>
                  </pic:spPr>
                </pic:pic>
              </a:graphicData>
            </a:graphic>
          </wp:inline>
        </w:drawing>
      </w:r>
    </w:p>
    <w:p w14:paraId="44124B25" w14:textId="66E03056" w:rsidR="009D37E3" w:rsidRDefault="009D37E3" w:rsidP="00803366"/>
    <w:p w14:paraId="5E0E739B" w14:textId="77777777" w:rsidR="00803366" w:rsidRDefault="00803366" w:rsidP="00803366">
      <w:r>
        <w:t>Si aprirà l’elenco di tutte le domande in compilazione. In corrispondenza della domanda desiderata, il candidato clicca sul tasto “Compila domanda”.</w:t>
      </w:r>
    </w:p>
    <w:p w14:paraId="2425A9D0" w14:textId="77777777" w:rsidR="00803366" w:rsidRDefault="00803366" w:rsidP="00803366"/>
    <w:p w14:paraId="7236C7AB" w14:textId="1E363FC4" w:rsidR="00803366" w:rsidRDefault="00BB5B87" w:rsidP="00803366">
      <w:r>
        <w:rPr>
          <w:noProof/>
        </w:rPr>
        <w:drawing>
          <wp:inline distT="0" distB="0" distL="0" distR="0" wp14:anchorId="2238FA2D" wp14:editId="66233DC3">
            <wp:extent cx="6120130" cy="1515110"/>
            <wp:effectExtent l="0" t="0" r="1270" b="889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i5.png"/>
                    <pic:cNvPicPr/>
                  </pic:nvPicPr>
                  <pic:blipFill>
                    <a:blip r:embed="rId25">
                      <a:extLst>
                        <a:ext uri="{28A0092B-C50C-407E-A947-70E740481C1C}">
                          <a14:useLocalDpi xmlns:a14="http://schemas.microsoft.com/office/drawing/2010/main" val="0"/>
                        </a:ext>
                      </a:extLst>
                    </a:blip>
                    <a:stretch>
                      <a:fillRect/>
                    </a:stretch>
                  </pic:blipFill>
                  <pic:spPr>
                    <a:xfrm>
                      <a:off x="0" y="0"/>
                      <a:ext cx="6120130" cy="1515110"/>
                    </a:xfrm>
                    <a:prstGeom prst="rect">
                      <a:avLst/>
                    </a:prstGeom>
                  </pic:spPr>
                </pic:pic>
              </a:graphicData>
            </a:graphic>
          </wp:inline>
        </w:drawing>
      </w:r>
    </w:p>
    <w:p w14:paraId="7105475D" w14:textId="77777777" w:rsidR="00BB5B87" w:rsidRDefault="00BB5B87" w:rsidP="00803366"/>
    <w:p w14:paraId="0790AD35" w14:textId="77777777" w:rsidR="00803366" w:rsidRDefault="00803366" w:rsidP="00803366">
      <w:r>
        <w:t>All’interno della domanda, il candidato clicca sul tasto “Invia”.</w:t>
      </w:r>
    </w:p>
    <w:p w14:paraId="577927C6" w14:textId="77777777" w:rsidR="00803366" w:rsidRDefault="00803366" w:rsidP="00803366"/>
    <w:p w14:paraId="01EEDD2B" w14:textId="0BA9B61B" w:rsidR="00803366" w:rsidRDefault="00F65EFA" w:rsidP="00803366">
      <w:r>
        <w:rPr>
          <w:noProof/>
        </w:rPr>
        <w:drawing>
          <wp:inline distT="0" distB="0" distL="0" distR="0" wp14:anchorId="08BBD8DE" wp14:editId="2AD8E1FB">
            <wp:extent cx="6120130" cy="2505075"/>
            <wp:effectExtent l="0" t="0" r="1270" b="9525"/>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i1.png"/>
                    <pic:cNvPicPr/>
                  </pic:nvPicPr>
                  <pic:blipFill>
                    <a:blip r:embed="rId26">
                      <a:extLst>
                        <a:ext uri="{28A0092B-C50C-407E-A947-70E740481C1C}">
                          <a14:useLocalDpi xmlns:a14="http://schemas.microsoft.com/office/drawing/2010/main" val="0"/>
                        </a:ext>
                      </a:extLst>
                    </a:blip>
                    <a:stretch>
                      <a:fillRect/>
                    </a:stretch>
                  </pic:blipFill>
                  <pic:spPr>
                    <a:xfrm>
                      <a:off x="0" y="0"/>
                      <a:ext cx="6120130" cy="2505075"/>
                    </a:xfrm>
                    <a:prstGeom prst="rect">
                      <a:avLst/>
                    </a:prstGeom>
                  </pic:spPr>
                </pic:pic>
              </a:graphicData>
            </a:graphic>
          </wp:inline>
        </w:drawing>
      </w:r>
    </w:p>
    <w:p w14:paraId="5D621527" w14:textId="77777777" w:rsidR="00F65EFA" w:rsidRDefault="00F65EFA" w:rsidP="00803366"/>
    <w:p w14:paraId="473ED0BA" w14:textId="77777777" w:rsidR="00803366" w:rsidRDefault="00803366" w:rsidP="00803366">
      <w:r>
        <w:t>Se tutti i campi obbligatori sono stati correttamente compilati, il sistema restituisce un messaggio di conferma operazione, e la domanda viene spostata nella pagina “Domande inviate”.</w:t>
      </w:r>
    </w:p>
    <w:p w14:paraId="044D722C" w14:textId="77777777" w:rsidR="00803366" w:rsidRDefault="00803366" w:rsidP="00803366"/>
    <w:p w14:paraId="42843C9E" w14:textId="77777777" w:rsidR="00803366" w:rsidRDefault="00803366" w:rsidP="00803366">
      <w:r w:rsidRPr="00BB5B87">
        <w:rPr>
          <w:b/>
        </w:rPr>
        <w:t>Nota:</w:t>
      </w:r>
      <w:r w:rsidRPr="00BB5B87">
        <w:t xml:space="preserve"> nel caso in cui non tutti i campi obbligatori risultano compilati, il sistema restituisce un messaggio di errore, non permettendo l’invio della domanda fin quando tutti i campi obbligatori non saranno compilati.</w:t>
      </w:r>
    </w:p>
    <w:p w14:paraId="4639D4D5" w14:textId="77777777" w:rsidR="00803366" w:rsidRDefault="00803366" w:rsidP="00803366">
      <w:pPr>
        <w:pStyle w:val="Titolo3"/>
      </w:pPr>
      <w:bookmarkStart w:id="16" w:name="_Toc468273641"/>
      <w:r>
        <w:t>3.2.4. Visualizza documenti</w:t>
      </w:r>
      <w:bookmarkEnd w:id="16"/>
    </w:p>
    <w:p w14:paraId="1EB0A948" w14:textId="77777777" w:rsidR="00803366" w:rsidRDefault="00803366" w:rsidP="00803366">
      <w:r>
        <w:t>Una volta che il candidato ha inviato una domanda, può visualizzare i documenti di quest’ultima. Per poterlo fare, clicca sulla voce di menu “Domande inviate”.</w:t>
      </w:r>
    </w:p>
    <w:p w14:paraId="0F332A4E" w14:textId="77777777" w:rsidR="00803366" w:rsidRDefault="00803366" w:rsidP="00803366"/>
    <w:p w14:paraId="66A2909A" w14:textId="1412F4BF" w:rsidR="00803366" w:rsidRDefault="009D37E3" w:rsidP="00803366">
      <w:r>
        <w:rPr>
          <w:noProof/>
        </w:rPr>
        <w:drawing>
          <wp:inline distT="0" distB="0" distL="0" distR="0" wp14:anchorId="3643F990" wp14:editId="3734233C">
            <wp:extent cx="6120130" cy="1514007"/>
            <wp:effectExtent l="0" t="0" r="1270" b="1016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i3.png"/>
                    <pic:cNvPicPr/>
                  </pic:nvPicPr>
                  <pic:blipFill rotWithShape="1">
                    <a:blip r:embed="rId27">
                      <a:extLst>
                        <a:ext uri="{28A0092B-C50C-407E-A947-70E740481C1C}">
                          <a14:useLocalDpi xmlns:a14="http://schemas.microsoft.com/office/drawing/2010/main" val="0"/>
                        </a:ext>
                      </a:extLst>
                    </a:blip>
                    <a:srcRect b="10568"/>
                    <a:stretch/>
                  </pic:blipFill>
                  <pic:spPr bwMode="auto">
                    <a:xfrm>
                      <a:off x="0" y="0"/>
                      <a:ext cx="6120130" cy="1514007"/>
                    </a:xfrm>
                    <a:prstGeom prst="rect">
                      <a:avLst/>
                    </a:prstGeom>
                    <a:ln>
                      <a:noFill/>
                    </a:ln>
                    <a:extLst>
                      <a:ext uri="{53640926-AAD7-44D8-BBD7-CCE9431645EC}">
                        <a14:shadowObscured xmlns:a14="http://schemas.microsoft.com/office/drawing/2010/main"/>
                      </a:ext>
                    </a:extLst>
                  </pic:spPr>
                </pic:pic>
              </a:graphicData>
            </a:graphic>
          </wp:inline>
        </w:drawing>
      </w:r>
    </w:p>
    <w:p w14:paraId="725FF9FF" w14:textId="77777777" w:rsidR="004168DF" w:rsidRDefault="004168DF" w:rsidP="00803366"/>
    <w:p w14:paraId="7DCB0520" w14:textId="7090AA50" w:rsidR="008C7452" w:rsidRDefault="00803366" w:rsidP="00803366">
      <w:r>
        <w:t>Il sistema mostra un elenco con tutte le domande che il candidato ha inviato. Per ciascuna domanda è possibile verificare quali allegati sono stati inseriti e scaricare i documenti descritti di seguito.</w:t>
      </w:r>
    </w:p>
    <w:p w14:paraId="5D6350DA" w14:textId="77777777" w:rsidR="00803366" w:rsidRDefault="00803366" w:rsidP="00803366"/>
    <w:p w14:paraId="4621B27B" w14:textId="77777777" w:rsidR="00803366" w:rsidRDefault="00803366" w:rsidP="00803366">
      <w:pPr>
        <w:rPr>
          <w:b/>
          <w:u w:val="single"/>
        </w:rPr>
      </w:pPr>
      <w:r>
        <w:rPr>
          <w:b/>
          <w:u w:val="single"/>
        </w:rPr>
        <w:t>Domanda di partecipazione</w:t>
      </w:r>
    </w:p>
    <w:p w14:paraId="2CA6DDA2" w14:textId="77777777" w:rsidR="00803366" w:rsidRDefault="00803366" w:rsidP="00803366">
      <w:r>
        <w:t>Per scaricare la domanda di partecipazione, il candidato clicca sull’apposito tasto in corrispondenza della domanda desiderata.</w:t>
      </w:r>
    </w:p>
    <w:p w14:paraId="1B0C99F2" w14:textId="77777777" w:rsidR="00803366" w:rsidRDefault="00803366" w:rsidP="00803366"/>
    <w:p w14:paraId="7AB5E7CD" w14:textId="26CAF90B" w:rsidR="00803366" w:rsidRDefault="004168DF" w:rsidP="00803366">
      <w:r w:rsidRPr="004168DF">
        <w:rPr>
          <w:noProof/>
        </w:rPr>
        <w:drawing>
          <wp:inline distT="0" distB="0" distL="0" distR="0" wp14:anchorId="53C0EAA5" wp14:editId="7268ABC0">
            <wp:extent cx="6120130" cy="1901873"/>
            <wp:effectExtent l="0" t="0" r="1270" b="317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120130" cy="1901873"/>
                    </a:xfrm>
                    <a:prstGeom prst="rect">
                      <a:avLst/>
                    </a:prstGeom>
                  </pic:spPr>
                </pic:pic>
              </a:graphicData>
            </a:graphic>
          </wp:inline>
        </w:drawing>
      </w:r>
    </w:p>
    <w:p w14:paraId="63EC3BD8" w14:textId="77777777" w:rsidR="004168DF" w:rsidRDefault="004168DF" w:rsidP="00803366"/>
    <w:p w14:paraId="006FD49C" w14:textId="77777777" w:rsidR="00841839" w:rsidRDefault="00803366" w:rsidP="00803366">
      <w:r>
        <w:t>Il sistema scarica il file PDF della domanda di partecipazione, su cui sono inseriti in automatico i dati dell’utente.</w:t>
      </w:r>
    </w:p>
    <w:p w14:paraId="546ABA22" w14:textId="439DBBB1" w:rsidR="00D74EDE" w:rsidRPr="008B4EDB" w:rsidRDefault="008B4EDB" w:rsidP="00803366">
      <w:pPr>
        <w:rPr>
          <w:color w:val="FF0000"/>
        </w:rPr>
      </w:pPr>
      <w:r w:rsidRPr="008B4EDB">
        <w:rPr>
          <w:color w:val="FF0000"/>
        </w:rPr>
        <w:t xml:space="preserve">Nota: </w:t>
      </w:r>
      <w:r w:rsidR="00D74EDE" w:rsidRPr="008B4EDB">
        <w:rPr>
          <w:color w:val="FF0000"/>
        </w:rPr>
        <w:t xml:space="preserve">La domanda di partecipazione deve essere portata </w:t>
      </w:r>
      <w:r w:rsidRPr="008B4EDB">
        <w:rPr>
          <w:color w:val="FF0000"/>
        </w:rPr>
        <w:t xml:space="preserve">stampata e </w:t>
      </w:r>
      <w:r w:rsidR="00D74EDE" w:rsidRPr="008B4EDB">
        <w:rPr>
          <w:color w:val="FF0000"/>
        </w:rPr>
        <w:t>firmata il giorno dell’esame.</w:t>
      </w:r>
    </w:p>
    <w:p w14:paraId="62947CB6" w14:textId="77777777" w:rsidR="00841839" w:rsidRDefault="00841839" w:rsidP="00803366"/>
    <w:p w14:paraId="0CF9AFDD" w14:textId="77777777" w:rsidR="00841839" w:rsidRDefault="00841839" w:rsidP="00803366">
      <w:pPr>
        <w:rPr>
          <w:b/>
          <w:u w:val="single"/>
        </w:rPr>
      </w:pPr>
      <w:r>
        <w:rPr>
          <w:b/>
          <w:u w:val="single"/>
        </w:rPr>
        <w:t>Ricevuta di invio</w:t>
      </w:r>
    </w:p>
    <w:p w14:paraId="5DC473F4" w14:textId="77777777" w:rsidR="00841839" w:rsidRDefault="00841839" w:rsidP="00803366">
      <w:r>
        <w:t>Per scaricare la ricevuta di invio, il candidato clicca sull’apposito tasto in corrispondenza della domanda desiderata.</w:t>
      </w:r>
    </w:p>
    <w:p w14:paraId="4AD3C0BD" w14:textId="77777777" w:rsidR="00841839" w:rsidRDefault="00841839" w:rsidP="00803366"/>
    <w:p w14:paraId="0557429A" w14:textId="7EDD266A" w:rsidR="00841839" w:rsidRDefault="004168DF" w:rsidP="00803366">
      <w:r w:rsidRPr="004168DF">
        <w:rPr>
          <w:noProof/>
        </w:rPr>
        <w:drawing>
          <wp:inline distT="0" distB="0" distL="0" distR="0" wp14:anchorId="05179DAF" wp14:editId="1035BD1A">
            <wp:extent cx="6120130" cy="1901873"/>
            <wp:effectExtent l="0" t="0" r="1270" b="317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120130" cy="1901873"/>
                    </a:xfrm>
                    <a:prstGeom prst="rect">
                      <a:avLst/>
                    </a:prstGeom>
                  </pic:spPr>
                </pic:pic>
              </a:graphicData>
            </a:graphic>
          </wp:inline>
        </w:drawing>
      </w:r>
    </w:p>
    <w:p w14:paraId="78E2AB7B" w14:textId="77777777" w:rsidR="008C7452" w:rsidRDefault="008C7452" w:rsidP="00803366"/>
    <w:p w14:paraId="38461E29" w14:textId="77777777" w:rsidR="00841839" w:rsidRDefault="00841839" w:rsidP="00803366">
      <w:r>
        <w:t>Il sistema scarica il file PDF della ricevuta di invio, sulla quale sono inseriti in automatico i dati dell’utente.</w:t>
      </w:r>
    </w:p>
    <w:p w14:paraId="2166DFEC" w14:textId="661DABE2" w:rsidR="0066049B" w:rsidRDefault="0066049B" w:rsidP="00803366">
      <w:r>
        <w:t>La ricevuta è ad uso personale del candidato. Non è necessario che sia portata il giorno dell’esame.</w:t>
      </w:r>
    </w:p>
    <w:p w14:paraId="15648F96" w14:textId="77777777" w:rsidR="00841839" w:rsidRDefault="00841839" w:rsidP="00803366"/>
    <w:p w14:paraId="76366E20" w14:textId="36FECA84" w:rsidR="001B6CF5" w:rsidRDefault="001B6CF5" w:rsidP="00803366">
      <w:pPr>
        <w:rPr>
          <w:b/>
          <w:u w:val="single"/>
        </w:rPr>
      </w:pPr>
      <w:r w:rsidRPr="001B6CF5">
        <w:rPr>
          <w:b/>
          <w:u w:val="single"/>
        </w:rPr>
        <w:t>Dettagli di partecipazione</w:t>
      </w:r>
    </w:p>
    <w:p w14:paraId="792A8219" w14:textId="16848017" w:rsidR="006B3583" w:rsidRDefault="006B3583" w:rsidP="00803366">
      <w:r w:rsidRPr="006B3583">
        <w:t>Una volta che saranno a disposizione le informazioni per partecipare all’esame,</w:t>
      </w:r>
      <w:r>
        <w:t xml:space="preserve"> i</w:t>
      </w:r>
      <w:r w:rsidRPr="006B3583">
        <w:t>l candidato potrebbe ricevere un’email contenente i dettagli di partecipazione alla preselezione</w:t>
      </w:r>
      <w:r>
        <w:t xml:space="preserve"> (data, ora, luogo, …).</w:t>
      </w:r>
    </w:p>
    <w:p w14:paraId="252E0A0E" w14:textId="610E5CCD" w:rsidR="00BB5B87" w:rsidRDefault="006B3583" w:rsidP="00803366">
      <w:r>
        <w:t xml:space="preserve">In ogni caso, </w:t>
      </w:r>
      <w:r w:rsidRPr="006B3583">
        <w:t xml:space="preserve">queste </w:t>
      </w:r>
      <w:r>
        <w:t xml:space="preserve">informazioni </w:t>
      </w:r>
      <w:r w:rsidRPr="006B3583">
        <w:t>saranno visualizzate dalla pagina “Domande Inviate”, e saranno riconoscibili dal tasto indicato in figura.</w:t>
      </w:r>
    </w:p>
    <w:p w14:paraId="496BB84A" w14:textId="77777777" w:rsidR="00BB5B87" w:rsidRDefault="00BB5B87" w:rsidP="00803366"/>
    <w:p w14:paraId="0FBA6596" w14:textId="76E01C1D" w:rsidR="00BB5B87" w:rsidRPr="00BB5B87" w:rsidRDefault="00BB5B87" w:rsidP="00803366">
      <w:r>
        <w:rPr>
          <w:noProof/>
        </w:rPr>
        <w:drawing>
          <wp:inline distT="0" distB="0" distL="0" distR="0" wp14:anchorId="0EA387E3" wp14:editId="260B5DB3">
            <wp:extent cx="6120130" cy="1901825"/>
            <wp:effectExtent l="0" t="0" r="1270" b="317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i2.png"/>
                    <pic:cNvPicPr/>
                  </pic:nvPicPr>
                  <pic:blipFill>
                    <a:blip r:embed="rId30">
                      <a:extLst>
                        <a:ext uri="{28A0092B-C50C-407E-A947-70E740481C1C}">
                          <a14:useLocalDpi xmlns:a14="http://schemas.microsoft.com/office/drawing/2010/main" val="0"/>
                        </a:ext>
                      </a:extLst>
                    </a:blip>
                    <a:stretch>
                      <a:fillRect/>
                    </a:stretch>
                  </pic:blipFill>
                  <pic:spPr>
                    <a:xfrm>
                      <a:off x="0" y="0"/>
                      <a:ext cx="6120130" cy="1901825"/>
                    </a:xfrm>
                    <a:prstGeom prst="rect">
                      <a:avLst/>
                    </a:prstGeom>
                  </pic:spPr>
                </pic:pic>
              </a:graphicData>
            </a:graphic>
          </wp:inline>
        </w:drawing>
      </w:r>
      <w:r>
        <w:t xml:space="preserve"> </w:t>
      </w:r>
    </w:p>
    <w:p w14:paraId="728FBFB5" w14:textId="77777777" w:rsidR="00BB5B87" w:rsidRDefault="00BB5B87" w:rsidP="00803366"/>
    <w:p w14:paraId="212BAEA6" w14:textId="32A0BB49" w:rsidR="001B6CF5" w:rsidRDefault="00BB5B87" w:rsidP="00803366">
      <w:r>
        <w:t>Il sistema scarica il file PDF che contiene un riepilogo della mail</w:t>
      </w:r>
      <w:r w:rsidR="004F2BCA">
        <w:t>, che indica dove e quando si svolgerà l’esame.</w:t>
      </w:r>
    </w:p>
    <w:p w14:paraId="10986511" w14:textId="683B20CD" w:rsidR="00424DC0" w:rsidRDefault="00424DC0" w:rsidP="00424DC0">
      <w:pPr>
        <w:pStyle w:val="Titolo2"/>
      </w:pPr>
      <w:bookmarkStart w:id="17" w:name="_Toc458162514"/>
      <w:bookmarkStart w:id="18" w:name="_Toc468273642"/>
      <w:r>
        <w:t>3.3. Accesso agli atti</w:t>
      </w:r>
      <w:bookmarkEnd w:id="17"/>
      <w:bookmarkEnd w:id="18"/>
    </w:p>
    <w:p w14:paraId="4169FA64" w14:textId="77777777" w:rsidR="00424DC0" w:rsidRDefault="002F039B" w:rsidP="00424DC0">
      <w:r>
        <w:t xml:space="preserve">L’accesso agli atti permette di visualizzare i documenti utilizzati dal candidato durante l’esame. </w:t>
      </w:r>
    </w:p>
    <w:p w14:paraId="15B25603" w14:textId="77777777" w:rsidR="00424DC0" w:rsidRDefault="00424DC0" w:rsidP="00424DC0"/>
    <w:p w14:paraId="759A5D72" w14:textId="2C1975A3" w:rsidR="00424DC0" w:rsidRDefault="00167406" w:rsidP="00424DC0">
      <w:r>
        <w:t>Il candidato, dopo aver effettuato l’accesso, clicca sulla voce di menu “Domande inviate”.</w:t>
      </w:r>
    </w:p>
    <w:p w14:paraId="3C01CCC5" w14:textId="77777777" w:rsidR="00167406" w:rsidRDefault="00167406" w:rsidP="00424DC0"/>
    <w:p w14:paraId="3DFFCCA2" w14:textId="7EA4D975" w:rsidR="00424DC0" w:rsidRDefault="00167406" w:rsidP="00424DC0">
      <w:r>
        <w:rPr>
          <w:noProof/>
        </w:rPr>
        <w:drawing>
          <wp:inline distT="0" distB="0" distL="0" distR="0" wp14:anchorId="15374E33" wp14:editId="45C487F0">
            <wp:extent cx="6120130" cy="1692910"/>
            <wp:effectExtent l="0" t="0" r="1270" b="889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i3.png"/>
                    <pic:cNvPicPr/>
                  </pic:nvPicPr>
                  <pic:blipFill>
                    <a:blip r:embed="rId27">
                      <a:extLst>
                        <a:ext uri="{28A0092B-C50C-407E-A947-70E740481C1C}">
                          <a14:useLocalDpi xmlns:a14="http://schemas.microsoft.com/office/drawing/2010/main" val="0"/>
                        </a:ext>
                      </a:extLst>
                    </a:blip>
                    <a:stretch>
                      <a:fillRect/>
                    </a:stretch>
                  </pic:blipFill>
                  <pic:spPr>
                    <a:xfrm>
                      <a:off x="0" y="0"/>
                      <a:ext cx="6120130" cy="1692910"/>
                    </a:xfrm>
                    <a:prstGeom prst="rect">
                      <a:avLst/>
                    </a:prstGeom>
                  </pic:spPr>
                </pic:pic>
              </a:graphicData>
            </a:graphic>
          </wp:inline>
        </w:drawing>
      </w:r>
    </w:p>
    <w:p w14:paraId="1F9FDEF3" w14:textId="77777777" w:rsidR="00167406" w:rsidRDefault="00167406" w:rsidP="00424DC0"/>
    <w:p w14:paraId="33D9C505" w14:textId="746E0116" w:rsidR="00167406" w:rsidRDefault="00167406" w:rsidP="00424DC0">
      <w:r>
        <w:t>Il candidato clicca sul tasto “Accesso agli atti” in corrispondenza del concorso desiderato.</w:t>
      </w:r>
    </w:p>
    <w:p w14:paraId="7B472BF3" w14:textId="77777777" w:rsidR="00167406" w:rsidRDefault="00167406" w:rsidP="00424DC0"/>
    <w:p w14:paraId="195A4430" w14:textId="48BC9B1B" w:rsidR="00424DC0" w:rsidRDefault="00167406" w:rsidP="00424DC0">
      <w:r>
        <w:rPr>
          <w:noProof/>
        </w:rPr>
        <w:drawing>
          <wp:inline distT="0" distB="0" distL="0" distR="0" wp14:anchorId="069737A6" wp14:editId="2F1678D5">
            <wp:extent cx="6120130" cy="3107690"/>
            <wp:effectExtent l="0" t="0" r="127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i6.png"/>
                    <pic:cNvPicPr/>
                  </pic:nvPicPr>
                  <pic:blipFill>
                    <a:blip r:embed="rId31">
                      <a:extLst>
                        <a:ext uri="{28A0092B-C50C-407E-A947-70E740481C1C}">
                          <a14:useLocalDpi xmlns:a14="http://schemas.microsoft.com/office/drawing/2010/main" val="0"/>
                        </a:ext>
                      </a:extLst>
                    </a:blip>
                    <a:stretch>
                      <a:fillRect/>
                    </a:stretch>
                  </pic:blipFill>
                  <pic:spPr>
                    <a:xfrm>
                      <a:off x="0" y="0"/>
                      <a:ext cx="6120130" cy="3107690"/>
                    </a:xfrm>
                    <a:prstGeom prst="rect">
                      <a:avLst/>
                    </a:prstGeom>
                  </pic:spPr>
                </pic:pic>
              </a:graphicData>
            </a:graphic>
          </wp:inline>
        </w:drawing>
      </w:r>
    </w:p>
    <w:p w14:paraId="0C2662D7" w14:textId="77777777" w:rsidR="00167406" w:rsidRDefault="00167406" w:rsidP="00424DC0"/>
    <w:p w14:paraId="3E45B984" w14:textId="77777777" w:rsidR="00E63D9A" w:rsidRDefault="00167406" w:rsidP="00167406">
      <w:r>
        <w:t>Il sistema mostra una pagina con i dettagli del concorso, l’esito dell’esame e il riepilogo dell’esame del candidato. Sono poi presenti tutti i documenti relativi all’esame del candidato, ovvero il questionario, il foglio risposte e l’identificativo anagrafico.</w:t>
      </w:r>
    </w:p>
    <w:p w14:paraId="35B0DD3F" w14:textId="77777777" w:rsidR="00E63D9A" w:rsidRDefault="00E63D9A" w:rsidP="00167406"/>
    <w:p w14:paraId="2124DCD5" w14:textId="36905058" w:rsidR="00E63D9A" w:rsidRDefault="00E63D9A" w:rsidP="00167406">
      <w:r w:rsidRPr="00E63D9A">
        <w:rPr>
          <w:b/>
        </w:rPr>
        <w:t>Nota:</w:t>
      </w:r>
      <w:r>
        <w:t xml:space="preserve"> è possibile che l’accesso agli atti non sia permesso ai candidati per scelta dell’Ente. In questo caso il candidato non vedrà il tasto di accesso agli atti.</w:t>
      </w:r>
    </w:p>
    <w:p w14:paraId="59671D07" w14:textId="77777777" w:rsidR="00E63D9A" w:rsidRDefault="00E63D9A" w:rsidP="00167406"/>
    <w:p w14:paraId="2D0D3DEA" w14:textId="70810835" w:rsidR="00424DC0" w:rsidRDefault="00424DC0" w:rsidP="00167406">
      <w:r>
        <w:br w:type="page"/>
      </w:r>
    </w:p>
    <w:p w14:paraId="700D0755" w14:textId="1912603A" w:rsidR="00424DC0" w:rsidRDefault="00424DC0" w:rsidP="00424DC0">
      <w:pPr>
        <w:pStyle w:val="Titolo2"/>
      </w:pPr>
      <w:bookmarkStart w:id="19" w:name="_Toc458162515"/>
      <w:bookmarkStart w:id="20" w:name="_Toc468273643"/>
      <w:r>
        <w:t>3.4. Gestione Profilo</w:t>
      </w:r>
      <w:bookmarkEnd w:id="19"/>
      <w:bookmarkEnd w:id="20"/>
    </w:p>
    <w:p w14:paraId="3EDF331A" w14:textId="77777777" w:rsidR="00424DC0" w:rsidRDefault="00423FD9" w:rsidP="00424DC0">
      <w:r>
        <w:t xml:space="preserve">Il candidato ha la possibilità di visualizzare il proprio profilo e di modificare alcune informazioni legate al proprio account. </w:t>
      </w:r>
    </w:p>
    <w:p w14:paraId="13B84397" w14:textId="71026297" w:rsidR="00424DC0" w:rsidRDefault="00423FD9" w:rsidP="00423FD9">
      <w:pPr>
        <w:pStyle w:val="Titolo3"/>
      </w:pPr>
      <w:bookmarkStart w:id="21" w:name="_Toc468273644"/>
      <w:r>
        <w:t xml:space="preserve">3.4.1. </w:t>
      </w:r>
      <w:r w:rsidR="00424DC0">
        <w:t>Visualizza profilo</w:t>
      </w:r>
      <w:bookmarkEnd w:id="21"/>
    </w:p>
    <w:p w14:paraId="08A3E565" w14:textId="0B1B5DA3" w:rsidR="00EA6DA7" w:rsidRDefault="00EA6DA7" w:rsidP="00424DC0">
      <w:r>
        <w:t>L’utente clicca sul nome utente in alto a destra. Dal menu che compare, l’utente clicca sulla voce “</w:t>
      </w:r>
      <w:r w:rsidR="00047862">
        <w:t>P</w:t>
      </w:r>
      <w:r>
        <w:t>rofilo”.</w:t>
      </w:r>
    </w:p>
    <w:p w14:paraId="3ABF2244" w14:textId="77777777" w:rsidR="00EA6DA7" w:rsidRDefault="00EA6DA7" w:rsidP="00424DC0"/>
    <w:p w14:paraId="426EB31F" w14:textId="4FDFC6AE" w:rsidR="00EA6DA7" w:rsidRDefault="00047862" w:rsidP="00424DC0">
      <w:r w:rsidRPr="002D4093">
        <w:rPr>
          <w:noProof/>
        </w:rPr>
        <w:drawing>
          <wp:inline distT="0" distB="0" distL="0" distR="0" wp14:anchorId="56D5E025" wp14:editId="72E79466">
            <wp:extent cx="6120130" cy="1654175"/>
            <wp:effectExtent l="0" t="0" r="127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1654175"/>
                    </a:xfrm>
                    <a:prstGeom prst="rect">
                      <a:avLst/>
                    </a:prstGeom>
                  </pic:spPr>
                </pic:pic>
              </a:graphicData>
            </a:graphic>
          </wp:inline>
        </w:drawing>
      </w:r>
    </w:p>
    <w:p w14:paraId="393511AE" w14:textId="77777777" w:rsidR="00047862" w:rsidRDefault="00047862" w:rsidP="00424DC0"/>
    <w:p w14:paraId="1F05B4D9" w14:textId="0F277EF7" w:rsidR="00424DC0" w:rsidRDefault="00EA6DA7" w:rsidP="00424DC0">
      <w:r>
        <w:t>Il sistema mostra i dati inseriti dal candidato in fase di registrazione. Il candidato può solamente modificare l’indirizzo email (</w:t>
      </w:r>
      <w:r w:rsidR="00047862">
        <w:t>vedi relativo paragrafo</w:t>
      </w:r>
      <w:r w:rsidR="00857BC9">
        <w:t xml:space="preserve"> </w:t>
      </w:r>
      <w:r w:rsidR="003D0F6D">
        <w:fldChar w:fldCharType="begin"/>
      </w:r>
      <w:r w:rsidR="003D0F6D">
        <w:instrText xml:space="preserve"> REF _Ref465929149 \h </w:instrText>
      </w:r>
      <w:r w:rsidR="003D0F6D">
        <w:fldChar w:fldCharType="separate"/>
      </w:r>
      <w:r w:rsidR="003D0F6D">
        <w:t>3.4.3. Cambio email</w:t>
      </w:r>
      <w:r w:rsidR="003D0F6D">
        <w:fldChar w:fldCharType="end"/>
      </w:r>
      <w:r w:rsidR="003D0F6D">
        <w:fldChar w:fldCharType="begin"/>
      </w:r>
      <w:r w:rsidR="003D0F6D">
        <w:instrText xml:space="preserve"> REF _Ref465929152 \h </w:instrText>
      </w:r>
      <w:r w:rsidR="003D0F6D">
        <w:fldChar w:fldCharType="end"/>
      </w:r>
      <w:r w:rsidR="003D0F6D">
        <w:t>).</w:t>
      </w:r>
      <w:r>
        <w:t xml:space="preserve"> </w:t>
      </w:r>
    </w:p>
    <w:p w14:paraId="38F7BD21" w14:textId="77777777" w:rsidR="00423FD9" w:rsidRDefault="00423FD9" w:rsidP="00424DC0"/>
    <w:p w14:paraId="131F5BBB" w14:textId="038D2CAD" w:rsidR="00424DC0" w:rsidRDefault="00423FD9" w:rsidP="00423FD9">
      <w:pPr>
        <w:pStyle w:val="Titolo3"/>
      </w:pPr>
      <w:bookmarkStart w:id="22" w:name="_Toc468273645"/>
      <w:r>
        <w:t xml:space="preserve">3.4.2. </w:t>
      </w:r>
      <w:r w:rsidR="00424DC0">
        <w:t>Cambio password</w:t>
      </w:r>
      <w:bookmarkEnd w:id="22"/>
    </w:p>
    <w:p w14:paraId="350EC603" w14:textId="4EEBF18B" w:rsidR="00424DC0" w:rsidRDefault="00EA6DA7" w:rsidP="00424DC0">
      <w:r>
        <w:t>L’utente clicca sul nome utente in alto a destra. Dal menu che compare, l’utente clicca sulla voce “Cambio password”.</w:t>
      </w:r>
    </w:p>
    <w:p w14:paraId="25086A8A" w14:textId="77777777" w:rsidR="00EA6DA7" w:rsidRDefault="00EA6DA7" w:rsidP="00424DC0"/>
    <w:p w14:paraId="4C9E514A" w14:textId="1BDAF5AA" w:rsidR="00EA6DA7" w:rsidRDefault="00047862" w:rsidP="00424DC0">
      <w:r w:rsidRPr="002D4093">
        <w:rPr>
          <w:noProof/>
        </w:rPr>
        <w:drawing>
          <wp:inline distT="0" distB="0" distL="0" distR="0" wp14:anchorId="3A0F4D1B" wp14:editId="52B0AD94">
            <wp:extent cx="6120130" cy="1654175"/>
            <wp:effectExtent l="0" t="0" r="127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1654175"/>
                    </a:xfrm>
                    <a:prstGeom prst="rect">
                      <a:avLst/>
                    </a:prstGeom>
                  </pic:spPr>
                </pic:pic>
              </a:graphicData>
            </a:graphic>
          </wp:inline>
        </w:drawing>
      </w:r>
    </w:p>
    <w:p w14:paraId="70A15E05" w14:textId="77777777" w:rsidR="00EA6DA7" w:rsidRDefault="00EA6DA7" w:rsidP="00424DC0"/>
    <w:p w14:paraId="29D95FD8" w14:textId="74C4AB2C" w:rsidR="00EA6DA7" w:rsidRDefault="00EA6DA7" w:rsidP="00424DC0">
      <w:r>
        <w:t>Per poter effettuare la modifica, l’utente deve inserire la password corrente e successivamente la nuova password che desidera utilizzare. Una volta inserite tutte le informazioni richieste, l’utente clicca sul tasto “Salva”.</w:t>
      </w:r>
    </w:p>
    <w:p w14:paraId="5047FD13" w14:textId="77777777" w:rsidR="00EA6DA7" w:rsidRDefault="00EA6DA7" w:rsidP="00424DC0"/>
    <w:p w14:paraId="0BAE34D5" w14:textId="4F1320E6" w:rsidR="00EA6DA7" w:rsidRDefault="00047862" w:rsidP="00424DC0">
      <w:r w:rsidRPr="00D03617">
        <w:rPr>
          <w:noProof/>
        </w:rPr>
        <w:drawing>
          <wp:inline distT="0" distB="0" distL="0" distR="0" wp14:anchorId="2BE1FA89" wp14:editId="5BB0A82C">
            <wp:extent cx="6120130" cy="2175510"/>
            <wp:effectExtent l="0" t="0" r="1270" b="889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2175510"/>
                    </a:xfrm>
                    <a:prstGeom prst="rect">
                      <a:avLst/>
                    </a:prstGeom>
                  </pic:spPr>
                </pic:pic>
              </a:graphicData>
            </a:graphic>
          </wp:inline>
        </w:drawing>
      </w:r>
    </w:p>
    <w:p w14:paraId="23307E2C" w14:textId="77777777" w:rsidR="00047862" w:rsidRDefault="00047862" w:rsidP="00424DC0"/>
    <w:p w14:paraId="352D82A1" w14:textId="0DBA1EB8" w:rsidR="00EA6DA7" w:rsidRPr="00EA6DA7" w:rsidRDefault="00EA6DA7" w:rsidP="00424DC0">
      <w:r>
        <w:rPr>
          <w:b/>
        </w:rPr>
        <w:t>Nota:</w:t>
      </w:r>
      <w:r>
        <w:t xml:space="preserve"> </w:t>
      </w:r>
      <w:r w:rsidR="009C75FA">
        <w:t>la nuova password deve rispettare i criteri indicati sul sito</w:t>
      </w:r>
      <w:r>
        <w:t>.</w:t>
      </w:r>
    </w:p>
    <w:p w14:paraId="32EF2FD1" w14:textId="59F79906" w:rsidR="00424DC0" w:rsidRDefault="00423FD9" w:rsidP="00423FD9">
      <w:pPr>
        <w:pStyle w:val="Titolo3"/>
      </w:pPr>
      <w:bookmarkStart w:id="23" w:name="_Ref465929149"/>
      <w:bookmarkStart w:id="24" w:name="_Ref465929152"/>
      <w:bookmarkStart w:id="25" w:name="_Ref465929158"/>
      <w:bookmarkStart w:id="26" w:name="_Toc468273646"/>
      <w:r>
        <w:t xml:space="preserve">3.4.3. </w:t>
      </w:r>
      <w:r w:rsidR="00424DC0">
        <w:t>Cambio email</w:t>
      </w:r>
      <w:bookmarkEnd w:id="23"/>
      <w:bookmarkEnd w:id="24"/>
      <w:bookmarkEnd w:id="25"/>
      <w:bookmarkEnd w:id="26"/>
    </w:p>
    <w:p w14:paraId="1D0A272A" w14:textId="19F26194" w:rsidR="00424DC0" w:rsidRDefault="00EA6DA7" w:rsidP="00424DC0">
      <w:r>
        <w:t>L’utente clicca sul nome utente in alto a destra. Dal menu che compare, l’utente clicca sulla voce “</w:t>
      </w:r>
      <w:r w:rsidR="00047862">
        <w:t>P</w:t>
      </w:r>
      <w:r>
        <w:t>rofilo”.</w:t>
      </w:r>
    </w:p>
    <w:p w14:paraId="54AF245B" w14:textId="77777777" w:rsidR="00EA6DA7" w:rsidRDefault="00EA6DA7" w:rsidP="00424DC0"/>
    <w:p w14:paraId="639012CA" w14:textId="019B5FE7" w:rsidR="00EA6DA7" w:rsidRDefault="00047862" w:rsidP="00424DC0">
      <w:r w:rsidRPr="002D4093">
        <w:rPr>
          <w:noProof/>
        </w:rPr>
        <w:drawing>
          <wp:inline distT="0" distB="0" distL="0" distR="0" wp14:anchorId="40BACE8D" wp14:editId="3E8402B8">
            <wp:extent cx="6120130" cy="1654175"/>
            <wp:effectExtent l="0" t="0" r="127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1654175"/>
                    </a:xfrm>
                    <a:prstGeom prst="rect">
                      <a:avLst/>
                    </a:prstGeom>
                  </pic:spPr>
                </pic:pic>
              </a:graphicData>
            </a:graphic>
          </wp:inline>
        </w:drawing>
      </w:r>
    </w:p>
    <w:p w14:paraId="02963AB8" w14:textId="77777777" w:rsidR="00047862" w:rsidRDefault="00047862" w:rsidP="00424DC0"/>
    <w:p w14:paraId="5903B2E5" w14:textId="7DC24AAF" w:rsidR="00EA6DA7" w:rsidRDefault="00EA6DA7" w:rsidP="00424DC0">
      <w:r>
        <w:t xml:space="preserve">Al fondo della pagina </w:t>
      </w:r>
      <w:r w:rsidR="00047862">
        <w:t xml:space="preserve">che viene visualizzata </w:t>
      </w:r>
      <w:r>
        <w:t>è presente la sezione “Contatti”, dove è possibile modificare l’indirizzo email utilizzato per ricevere le comunicazioni. L’utente inserisce due volte l’indirizzo che desidera utilizzare e clicca sul tasto “Salva”.</w:t>
      </w:r>
    </w:p>
    <w:p w14:paraId="6ED81678" w14:textId="77777777" w:rsidR="00EA6DA7" w:rsidRDefault="00EA6DA7" w:rsidP="00424DC0"/>
    <w:p w14:paraId="298D3F9D" w14:textId="7D380184" w:rsidR="00424DC0" w:rsidRDefault="00047862" w:rsidP="00424DC0">
      <w:r w:rsidRPr="00D03617">
        <w:rPr>
          <w:noProof/>
        </w:rPr>
        <w:drawing>
          <wp:inline distT="0" distB="0" distL="0" distR="0" wp14:anchorId="689F2F0B" wp14:editId="79701943">
            <wp:extent cx="6120130" cy="1348740"/>
            <wp:effectExtent l="0" t="0" r="127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1348740"/>
                    </a:xfrm>
                    <a:prstGeom prst="rect">
                      <a:avLst/>
                    </a:prstGeom>
                  </pic:spPr>
                </pic:pic>
              </a:graphicData>
            </a:graphic>
          </wp:inline>
        </w:drawing>
      </w:r>
    </w:p>
    <w:p w14:paraId="2ACE3D35" w14:textId="77777777" w:rsidR="002810E2" w:rsidRDefault="002810E2" w:rsidP="00424DC0"/>
    <w:p w14:paraId="450EE58F" w14:textId="77777777" w:rsidR="002810E2" w:rsidRDefault="002810E2" w:rsidP="002810E2"/>
    <w:sectPr w:rsidR="002810E2" w:rsidSect="0054525D">
      <w:headerReference w:type="default" r:id="rId36"/>
      <w:footerReference w:type="even" r:id="rId37"/>
      <w:footerReference w:type="default" r:id="rId38"/>
      <w:headerReference w:type="first" r:id="rId39"/>
      <w:footerReference w:type="first" r:id="rId40"/>
      <w:pgSz w:w="11906" w:h="16838" w:code="9"/>
      <w:pgMar w:top="1418" w:right="1134" w:bottom="1134" w:left="1134" w:header="567"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19F3C3" w14:textId="77777777" w:rsidR="002709B4" w:rsidRDefault="002709B4">
      <w:r>
        <w:separator/>
      </w:r>
    </w:p>
  </w:endnote>
  <w:endnote w:type="continuationSeparator" w:id="0">
    <w:p w14:paraId="37F73287" w14:textId="77777777" w:rsidR="002709B4" w:rsidRDefault="002709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Yu Mincho">
    <w:altName w:val="游明朝"/>
    <w:charset w:val="80"/>
    <w:family w:val="auto"/>
    <w:pitch w:val="variable"/>
    <w:sig w:usb0="800002E7" w:usb1="2AC7FCFF" w:usb2="00000012" w:usb3="00000000" w:csb0="0002009F" w:csb1="00000000"/>
  </w:font>
  <w:font w:name="Yu Gothic Light">
    <w:altName w:val="游ゴシック Light"/>
    <w:charset w:val="80"/>
    <w:family w:val="auto"/>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16B86" w14:textId="77777777" w:rsidR="00B86862" w:rsidRDefault="00B86862" w:rsidP="00E07A26">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3286E2F3" w14:textId="77777777" w:rsidR="00B86862" w:rsidRDefault="00B86862" w:rsidP="00937DA6">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Look w:val="01E0" w:firstRow="1" w:lastRow="1" w:firstColumn="1" w:lastColumn="1" w:noHBand="0" w:noVBand="0"/>
    </w:tblPr>
    <w:tblGrid>
      <w:gridCol w:w="3828"/>
      <w:gridCol w:w="2341"/>
      <w:gridCol w:w="3470"/>
    </w:tblGrid>
    <w:tr w:rsidR="0083321F" w:rsidRPr="00BE542C" w14:paraId="69010E6A" w14:textId="77777777" w:rsidTr="00E32BCC">
      <w:tc>
        <w:tcPr>
          <w:tcW w:w="3828" w:type="dxa"/>
          <w:vAlign w:val="center"/>
        </w:tcPr>
        <w:p w14:paraId="294C6808" w14:textId="1A2EC206" w:rsidR="0083321F" w:rsidRPr="00E32BCC" w:rsidRDefault="00D73A3F" w:rsidP="00BE542C">
          <w:pPr>
            <w:pStyle w:val="Pidipagina"/>
            <w:ind w:right="360"/>
            <w:jc w:val="left"/>
            <w:rPr>
              <w:color w:val="365F91"/>
              <w:sz w:val="12"/>
              <w:szCs w:val="12"/>
            </w:rPr>
          </w:pPr>
          <w:r w:rsidRPr="00E32BCC">
            <w:rPr>
              <w:color w:val="365F91"/>
              <w:sz w:val="12"/>
              <w:szCs w:val="12"/>
            </w:rPr>
            <w:fldChar w:fldCharType="begin"/>
          </w:r>
          <w:r w:rsidRPr="00E32BCC">
            <w:rPr>
              <w:color w:val="365F91"/>
              <w:sz w:val="12"/>
              <w:szCs w:val="12"/>
            </w:rPr>
            <w:instrText xml:space="preserve"> FILENAME   \* MERGEFORMAT </w:instrText>
          </w:r>
          <w:r w:rsidRPr="00E32BCC">
            <w:rPr>
              <w:color w:val="365F91"/>
              <w:sz w:val="12"/>
              <w:szCs w:val="12"/>
            </w:rPr>
            <w:fldChar w:fldCharType="separate"/>
          </w:r>
          <w:r w:rsidR="00FB4795">
            <w:rPr>
              <w:noProof/>
              <w:color w:val="365F91"/>
              <w:sz w:val="12"/>
              <w:szCs w:val="12"/>
            </w:rPr>
            <w:t>Manuale_Candidato_20161130</w:t>
          </w:r>
          <w:r w:rsidRPr="00E32BCC">
            <w:rPr>
              <w:color w:val="365F91"/>
              <w:sz w:val="12"/>
              <w:szCs w:val="12"/>
            </w:rPr>
            <w:fldChar w:fldCharType="end"/>
          </w:r>
        </w:p>
      </w:tc>
      <w:tc>
        <w:tcPr>
          <w:tcW w:w="2341" w:type="dxa"/>
          <w:vAlign w:val="center"/>
        </w:tcPr>
        <w:p w14:paraId="733FC143" w14:textId="77777777" w:rsidR="0083321F" w:rsidRPr="00BE542C" w:rsidRDefault="0078398B" w:rsidP="00A61E34">
          <w:pPr>
            <w:pStyle w:val="Pidipagina"/>
            <w:ind w:right="360"/>
            <w:jc w:val="center"/>
            <w:rPr>
              <w:color w:val="365F91"/>
              <w:sz w:val="16"/>
              <w:szCs w:val="16"/>
            </w:rPr>
          </w:pPr>
          <w:r w:rsidRPr="00BE542C">
            <w:rPr>
              <w:noProof/>
              <w:color w:val="365F91"/>
            </w:rPr>
            <w:drawing>
              <wp:inline distT="0" distB="0" distL="0" distR="0" wp14:anchorId="450625FC" wp14:editId="17EC0326">
                <wp:extent cx="981075" cy="30480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1075" cy="304800"/>
                        </a:xfrm>
                        <a:prstGeom prst="rect">
                          <a:avLst/>
                        </a:prstGeom>
                        <a:noFill/>
                        <a:ln>
                          <a:noFill/>
                        </a:ln>
                      </pic:spPr>
                    </pic:pic>
                  </a:graphicData>
                </a:graphic>
              </wp:inline>
            </w:drawing>
          </w:r>
        </w:p>
      </w:tc>
      <w:tc>
        <w:tcPr>
          <w:tcW w:w="3470" w:type="dxa"/>
          <w:vAlign w:val="center"/>
        </w:tcPr>
        <w:p w14:paraId="6FE616AE" w14:textId="1E95E782" w:rsidR="0083321F" w:rsidRPr="00A61E34" w:rsidRDefault="00BE542C" w:rsidP="00BE542C">
          <w:pPr>
            <w:pStyle w:val="Pidipagina"/>
            <w:jc w:val="right"/>
            <w:rPr>
              <w:color w:val="365F91"/>
              <w:sz w:val="20"/>
              <w:szCs w:val="20"/>
            </w:rPr>
          </w:pPr>
          <w:r w:rsidRPr="00A61E34">
            <w:rPr>
              <w:rStyle w:val="Numeropagina"/>
              <w:color w:val="365F91"/>
              <w:sz w:val="20"/>
              <w:szCs w:val="20"/>
            </w:rPr>
            <w:fldChar w:fldCharType="begin"/>
          </w:r>
          <w:r w:rsidRPr="00A61E34">
            <w:rPr>
              <w:rStyle w:val="Numeropagina"/>
              <w:color w:val="365F91"/>
              <w:sz w:val="20"/>
              <w:szCs w:val="20"/>
            </w:rPr>
            <w:instrText xml:space="preserve">PAGE  </w:instrText>
          </w:r>
          <w:r w:rsidRPr="00A61E34">
            <w:rPr>
              <w:rStyle w:val="Numeropagina"/>
              <w:color w:val="365F91"/>
              <w:sz w:val="20"/>
              <w:szCs w:val="20"/>
            </w:rPr>
            <w:fldChar w:fldCharType="separate"/>
          </w:r>
          <w:r w:rsidR="00A2285A">
            <w:rPr>
              <w:rStyle w:val="Numeropagina"/>
              <w:noProof/>
              <w:color w:val="365F91"/>
              <w:sz w:val="20"/>
              <w:szCs w:val="20"/>
            </w:rPr>
            <w:t>3</w:t>
          </w:r>
          <w:r w:rsidRPr="00A61E34">
            <w:rPr>
              <w:rStyle w:val="Numeropagina"/>
              <w:color w:val="365F91"/>
              <w:sz w:val="20"/>
              <w:szCs w:val="20"/>
            </w:rPr>
            <w:fldChar w:fldCharType="end"/>
          </w:r>
          <w:r w:rsidRPr="00A61E34">
            <w:rPr>
              <w:rStyle w:val="Numeropagina"/>
              <w:color w:val="365F91"/>
              <w:sz w:val="20"/>
              <w:szCs w:val="20"/>
            </w:rPr>
            <w:t>/</w:t>
          </w:r>
          <w:r w:rsidRPr="00A61E34">
            <w:rPr>
              <w:rStyle w:val="Numeropagina"/>
              <w:color w:val="365F91"/>
              <w:sz w:val="20"/>
              <w:szCs w:val="20"/>
            </w:rPr>
            <w:fldChar w:fldCharType="begin"/>
          </w:r>
          <w:r w:rsidRPr="00A61E34">
            <w:rPr>
              <w:rStyle w:val="Numeropagina"/>
              <w:color w:val="365F91"/>
              <w:sz w:val="20"/>
              <w:szCs w:val="20"/>
            </w:rPr>
            <w:instrText xml:space="preserve"> NUMPAGES </w:instrText>
          </w:r>
          <w:r w:rsidRPr="00A61E34">
            <w:rPr>
              <w:rStyle w:val="Numeropagina"/>
              <w:color w:val="365F91"/>
              <w:sz w:val="20"/>
              <w:szCs w:val="20"/>
            </w:rPr>
            <w:fldChar w:fldCharType="separate"/>
          </w:r>
          <w:r w:rsidR="00A2285A">
            <w:rPr>
              <w:rStyle w:val="Numeropagina"/>
              <w:noProof/>
              <w:color w:val="365F91"/>
              <w:sz w:val="20"/>
              <w:szCs w:val="20"/>
            </w:rPr>
            <w:t>17</w:t>
          </w:r>
          <w:r w:rsidRPr="00A61E34">
            <w:rPr>
              <w:rStyle w:val="Numeropagina"/>
              <w:color w:val="365F91"/>
              <w:sz w:val="20"/>
              <w:szCs w:val="20"/>
            </w:rPr>
            <w:fldChar w:fldCharType="end"/>
          </w:r>
        </w:p>
      </w:tc>
    </w:tr>
  </w:tbl>
  <w:p w14:paraId="6892E66D" w14:textId="77777777" w:rsidR="0083321F" w:rsidRPr="00BE542C" w:rsidRDefault="0083321F" w:rsidP="0083321F">
    <w:pPr>
      <w:pStyle w:val="Pidipagina"/>
      <w:rPr>
        <w:color w:val="365F91"/>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DB836" w14:textId="77777777" w:rsidR="00076AEC" w:rsidRPr="00424262" w:rsidRDefault="00076AEC" w:rsidP="00076AEC">
    <w:pPr>
      <w:pStyle w:val="Pidipagina"/>
      <w:jc w:val="center"/>
      <w:rPr>
        <w:color w:val="365F91"/>
        <w:sz w:val="18"/>
        <w:szCs w:val="18"/>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BE02C8" w14:textId="77777777" w:rsidR="002709B4" w:rsidRDefault="002709B4">
      <w:r>
        <w:separator/>
      </w:r>
    </w:p>
  </w:footnote>
  <w:footnote w:type="continuationSeparator" w:id="0">
    <w:p w14:paraId="5A43F61F" w14:textId="77777777" w:rsidR="002709B4" w:rsidRDefault="002709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ook w:val="04A0" w:firstRow="1" w:lastRow="0" w:firstColumn="1" w:lastColumn="0" w:noHBand="0" w:noVBand="1"/>
    </w:tblPr>
    <w:tblGrid>
      <w:gridCol w:w="3603"/>
      <w:gridCol w:w="6035"/>
    </w:tblGrid>
    <w:tr w:rsidR="00A61E34" w:rsidRPr="00403CAC" w14:paraId="2C81D24C" w14:textId="77777777" w:rsidTr="00403CAC">
      <w:tc>
        <w:tcPr>
          <w:tcW w:w="3652" w:type="dxa"/>
          <w:shd w:val="clear" w:color="auto" w:fill="auto"/>
        </w:tcPr>
        <w:p w14:paraId="637A9FE1" w14:textId="77777777" w:rsidR="00A61E34" w:rsidRPr="00403CAC" w:rsidRDefault="00456E7F" w:rsidP="00403CAC">
          <w:pPr>
            <w:jc w:val="left"/>
            <w:rPr>
              <w:color w:val="365F91"/>
              <w:sz w:val="20"/>
              <w:szCs w:val="20"/>
            </w:rPr>
          </w:pPr>
          <w:proofErr w:type="spellStart"/>
          <w:r>
            <w:rPr>
              <w:color w:val="365F91"/>
              <w:sz w:val="20"/>
              <w:szCs w:val="20"/>
            </w:rPr>
            <w:t>GIQuest</w:t>
          </w:r>
          <w:proofErr w:type="spellEnd"/>
        </w:p>
      </w:tc>
      <w:tc>
        <w:tcPr>
          <w:tcW w:w="6126" w:type="dxa"/>
          <w:shd w:val="clear" w:color="auto" w:fill="auto"/>
        </w:tcPr>
        <w:p w14:paraId="7254710C" w14:textId="77777777" w:rsidR="00A61E34" w:rsidRPr="00403CAC" w:rsidRDefault="00BA2257" w:rsidP="00403CAC">
          <w:pPr>
            <w:jc w:val="right"/>
            <w:rPr>
              <w:color w:val="365F91"/>
              <w:sz w:val="20"/>
              <w:szCs w:val="20"/>
            </w:rPr>
          </w:pPr>
          <w:r>
            <w:rPr>
              <w:color w:val="365F91"/>
              <w:sz w:val="20"/>
              <w:szCs w:val="20"/>
            </w:rPr>
            <w:t xml:space="preserve">Manuale </w:t>
          </w:r>
          <w:r w:rsidR="00424DC0">
            <w:rPr>
              <w:color w:val="365F91"/>
              <w:sz w:val="20"/>
              <w:szCs w:val="20"/>
            </w:rPr>
            <w:t>Candidato</w:t>
          </w:r>
        </w:p>
      </w:tc>
    </w:tr>
  </w:tbl>
  <w:p w14:paraId="0B6D67AF" w14:textId="77777777" w:rsidR="00A61E34" w:rsidRPr="00980F8C" w:rsidRDefault="00A61E34" w:rsidP="00A61E34">
    <w:pPr>
      <w:jc w:val="right"/>
      <w:rPr>
        <w:color w:val="365F91"/>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54473" w14:textId="77777777" w:rsidR="00FD590B" w:rsidRPr="00901549" w:rsidRDefault="0078398B" w:rsidP="00066F27">
    <w:pPr>
      <w:jc w:val="center"/>
    </w:pPr>
    <w:r>
      <w:rPr>
        <w:noProof/>
      </w:rPr>
      <w:drawing>
        <wp:inline distT="0" distB="0" distL="0" distR="0" wp14:anchorId="54419109" wp14:editId="7265E401">
          <wp:extent cx="2867025" cy="895350"/>
          <wp:effectExtent l="0" t="0" r="0" b="0"/>
          <wp:docPr id="2" name="Immagine 2" descr="Astir_d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tir_de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67025" cy="8953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D65E78"/>
    <w:multiLevelType w:val="hybridMultilevel"/>
    <w:tmpl w:val="CD5279A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B8644B4"/>
    <w:multiLevelType w:val="hybridMultilevel"/>
    <w:tmpl w:val="F700580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3473EE4"/>
    <w:multiLevelType w:val="multilevel"/>
    <w:tmpl w:val="C6AA0F10"/>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3" w15:restartNumberingAfterBreak="0">
    <w:nsid w:val="13F26B27"/>
    <w:multiLevelType w:val="hybridMultilevel"/>
    <w:tmpl w:val="696AA91A"/>
    <w:lvl w:ilvl="0" w:tplc="05DE902C">
      <w:start w:val="1"/>
      <w:numFmt w:val="decimal"/>
      <w:lvlText w:val="%1."/>
      <w:lvlJc w:val="left"/>
      <w:pPr>
        <w:tabs>
          <w:tab w:val="num" w:pos="810"/>
        </w:tabs>
        <w:ind w:left="810" w:hanging="45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 w15:restartNumberingAfterBreak="0">
    <w:nsid w:val="14F40A44"/>
    <w:multiLevelType w:val="hybridMultilevel"/>
    <w:tmpl w:val="264C8C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162B28AE"/>
    <w:multiLevelType w:val="hybridMultilevel"/>
    <w:tmpl w:val="A914DF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FEC585A"/>
    <w:multiLevelType w:val="hybridMultilevel"/>
    <w:tmpl w:val="98DE29F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5E443B3"/>
    <w:multiLevelType w:val="hybridMultilevel"/>
    <w:tmpl w:val="B35C80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266B19C8"/>
    <w:multiLevelType w:val="multilevel"/>
    <w:tmpl w:val="DE5050BC"/>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9" w15:restartNumberingAfterBreak="0">
    <w:nsid w:val="27244524"/>
    <w:multiLevelType w:val="hybridMultilevel"/>
    <w:tmpl w:val="8B640F0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274D6AE7"/>
    <w:multiLevelType w:val="hybridMultilevel"/>
    <w:tmpl w:val="B9F8CF6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364527AE"/>
    <w:multiLevelType w:val="hybridMultilevel"/>
    <w:tmpl w:val="CB0E81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380B411A"/>
    <w:multiLevelType w:val="hybridMultilevel"/>
    <w:tmpl w:val="A01A86E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D3B30D8"/>
    <w:multiLevelType w:val="hybridMultilevel"/>
    <w:tmpl w:val="023E3F1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E9C39FA"/>
    <w:multiLevelType w:val="multilevel"/>
    <w:tmpl w:val="C98A32D0"/>
    <w:lvl w:ilvl="0">
      <w:start w:val="1"/>
      <w:numFmt w:val="decimal"/>
      <w:lvlText w:val="%1."/>
      <w:lvlJc w:val="left"/>
      <w:pPr>
        <w:ind w:left="576" w:hanging="57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5" w15:restartNumberingAfterBreak="0">
    <w:nsid w:val="424C1972"/>
    <w:multiLevelType w:val="hybridMultilevel"/>
    <w:tmpl w:val="C4F22350"/>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6" w15:restartNumberingAfterBreak="0">
    <w:nsid w:val="4615459D"/>
    <w:multiLevelType w:val="hybridMultilevel"/>
    <w:tmpl w:val="93D836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46B95EE4"/>
    <w:multiLevelType w:val="hybridMultilevel"/>
    <w:tmpl w:val="42506A2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498E0678"/>
    <w:multiLevelType w:val="hybridMultilevel"/>
    <w:tmpl w:val="C8B8F97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4F6C2A8D"/>
    <w:multiLevelType w:val="hybridMultilevel"/>
    <w:tmpl w:val="59B60F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4F7742F9"/>
    <w:multiLevelType w:val="multilevel"/>
    <w:tmpl w:val="23C2553A"/>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21" w15:restartNumberingAfterBreak="0">
    <w:nsid w:val="5A9605E6"/>
    <w:multiLevelType w:val="hybridMultilevel"/>
    <w:tmpl w:val="F77849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61605C34"/>
    <w:multiLevelType w:val="hybridMultilevel"/>
    <w:tmpl w:val="E60AA096"/>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3" w15:restartNumberingAfterBreak="0">
    <w:nsid w:val="64014B4F"/>
    <w:multiLevelType w:val="multilevel"/>
    <w:tmpl w:val="DE5050BC"/>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4" w15:restartNumberingAfterBreak="0">
    <w:nsid w:val="65B05859"/>
    <w:multiLevelType w:val="hybridMultilevel"/>
    <w:tmpl w:val="52862E90"/>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9094A4C"/>
    <w:multiLevelType w:val="hybridMultilevel"/>
    <w:tmpl w:val="4B462648"/>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6966318D"/>
    <w:multiLevelType w:val="hybridMultilevel"/>
    <w:tmpl w:val="59F8F29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6995407C"/>
    <w:multiLevelType w:val="hybridMultilevel"/>
    <w:tmpl w:val="0B9CDA9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6DB92F12"/>
    <w:multiLevelType w:val="hybridMultilevel"/>
    <w:tmpl w:val="1AF69A8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7186739A"/>
    <w:multiLevelType w:val="hybridMultilevel"/>
    <w:tmpl w:val="5AAABD5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72AF779E"/>
    <w:multiLevelType w:val="hybridMultilevel"/>
    <w:tmpl w:val="8B5AA3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7A403A26"/>
    <w:multiLevelType w:val="multilevel"/>
    <w:tmpl w:val="1E34019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2" w15:restartNumberingAfterBreak="0">
    <w:nsid w:val="7E0901F0"/>
    <w:multiLevelType w:val="hybridMultilevel"/>
    <w:tmpl w:val="E572FD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24"/>
  </w:num>
  <w:num w:numId="2">
    <w:abstractNumId w:val="3"/>
  </w:num>
  <w:num w:numId="3">
    <w:abstractNumId w:val="20"/>
  </w:num>
  <w:num w:numId="4">
    <w:abstractNumId w:val="2"/>
  </w:num>
  <w:num w:numId="5">
    <w:abstractNumId w:val="30"/>
  </w:num>
  <w:num w:numId="6">
    <w:abstractNumId w:val="27"/>
  </w:num>
  <w:num w:numId="7">
    <w:abstractNumId w:val="5"/>
  </w:num>
  <w:num w:numId="8">
    <w:abstractNumId w:val="25"/>
  </w:num>
  <w:num w:numId="9">
    <w:abstractNumId w:val="21"/>
  </w:num>
  <w:num w:numId="10">
    <w:abstractNumId w:val="13"/>
  </w:num>
  <w:num w:numId="11">
    <w:abstractNumId w:val="18"/>
  </w:num>
  <w:num w:numId="12">
    <w:abstractNumId w:val="11"/>
  </w:num>
  <w:num w:numId="13">
    <w:abstractNumId w:val="28"/>
  </w:num>
  <w:num w:numId="14">
    <w:abstractNumId w:val="10"/>
  </w:num>
  <w:num w:numId="15">
    <w:abstractNumId w:val="15"/>
  </w:num>
  <w:num w:numId="16">
    <w:abstractNumId w:val="22"/>
  </w:num>
  <w:num w:numId="17">
    <w:abstractNumId w:val="6"/>
  </w:num>
  <w:num w:numId="18">
    <w:abstractNumId w:val="12"/>
  </w:num>
  <w:num w:numId="19">
    <w:abstractNumId w:val="0"/>
  </w:num>
  <w:num w:numId="20">
    <w:abstractNumId w:val="16"/>
  </w:num>
  <w:num w:numId="21">
    <w:abstractNumId w:val="26"/>
  </w:num>
  <w:num w:numId="22">
    <w:abstractNumId w:val="1"/>
  </w:num>
  <w:num w:numId="23">
    <w:abstractNumId w:val="17"/>
  </w:num>
  <w:num w:numId="24">
    <w:abstractNumId w:val="23"/>
  </w:num>
  <w:num w:numId="25">
    <w:abstractNumId w:val="8"/>
  </w:num>
  <w:num w:numId="26">
    <w:abstractNumId w:val="19"/>
  </w:num>
  <w:num w:numId="27">
    <w:abstractNumId w:val="9"/>
  </w:num>
  <w:num w:numId="28">
    <w:abstractNumId w:val="32"/>
  </w:num>
  <w:num w:numId="29">
    <w:abstractNumId w:val="4"/>
  </w:num>
  <w:num w:numId="30">
    <w:abstractNumId w:val="29"/>
  </w:num>
  <w:num w:numId="31">
    <w:abstractNumId w:val="31"/>
  </w:num>
  <w:num w:numId="32">
    <w:abstractNumId w:val="7"/>
  </w:num>
  <w:num w:numId="3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283"/>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7DA6"/>
    <w:rsid w:val="000046BC"/>
    <w:rsid w:val="00005B3E"/>
    <w:rsid w:val="00020991"/>
    <w:rsid w:val="00042628"/>
    <w:rsid w:val="00047862"/>
    <w:rsid w:val="00063F84"/>
    <w:rsid w:val="0006403D"/>
    <w:rsid w:val="00066F27"/>
    <w:rsid w:val="00067881"/>
    <w:rsid w:val="000722A0"/>
    <w:rsid w:val="00076AEC"/>
    <w:rsid w:val="0008646F"/>
    <w:rsid w:val="000A2281"/>
    <w:rsid w:val="000A3B38"/>
    <w:rsid w:val="000A7AE1"/>
    <w:rsid w:val="000C5DDC"/>
    <w:rsid w:val="000D4397"/>
    <w:rsid w:val="000E371A"/>
    <w:rsid w:val="000E6944"/>
    <w:rsid w:val="001017C8"/>
    <w:rsid w:val="001118DA"/>
    <w:rsid w:val="00120984"/>
    <w:rsid w:val="00141146"/>
    <w:rsid w:val="0014540C"/>
    <w:rsid w:val="00160CCE"/>
    <w:rsid w:val="00167406"/>
    <w:rsid w:val="00190E57"/>
    <w:rsid w:val="001953AC"/>
    <w:rsid w:val="001969EE"/>
    <w:rsid w:val="001A0C46"/>
    <w:rsid w:val="001B6CF5"/>
    <w:rsid w:val="001C12DB"/>
    <w:rsid w:val="001D3B8A"/>
    <w:rsid w:val="001E03F3"/>
    <w:rsid w:val="001F42E5"/>
    <w:rsid w:val="001F6D8A"/>
    <w:rsid w:val="0020128A"/>
    <w:rsid w:val="00206446"/>
    <w:rsid w:val="0020653B"/>
    <w:rsid w:val="00213B74"/>
    <w:rsid w:val="002154C2"/>
    <w:rsid w:val="00217432"/>
    <w:rsid w:val="00242729"/>
    <w:rsid w:val="0024608C"/>
    <w:rsid w:val="00247F29"/>
    <w:rsid w:val="00266360"/>
    <w:rsid w:val="002709B4"/>
    <w:rsid w:val="00277759"/>
    <w:rsid w:val="002810E2"/>
    <w:rsid w:val="00286123"/>
    <w:rsid w:val="002A4E82"/>
    <w:rsid w:val="002D4093"/>
    <w:rsid w:val="002D73FC"/>
    <w:rsid w:val="002F039B"/>
    <w:rsid w:val="00304639"/>
    <w:rsid w:val="003125B3"/>
    <w:rsid w:val="00312B50"/>
    <w:rsid w:val="00330129"/>
    <w:rsid w:val="00336F26"/>
    <w:rsid w:val="00337301"/>
    <w:rsid w:val="00340484"/>
    <w:rsid w:val="00343615"/>
    <w:rsid w:val="00350691"/>
    <w:rsid w:val="00350C87"/>
    <w:rsid w:val="003602A5"/>
    <w:rsid w:val="00365AD0"/>
    <w:rsid w:val="003671A6"/>
    <w:rsid w:val="003829C3"/>
    <w:rsid w:val="0038437B"/>
    <w:rsid w:val="003849D5"/>
    <w:rsid w:val="00386545"/>
    <w:rsid w:val="003B32C9"/>
    <w:rsid w:val="003B74EA"/>
    <w:rsid w:val="003C5349"/>
    <w:rsid w:val="003D0F6D"/>
    <w:rsid w:val="003E6559"/>
    <w:rsid w:val="003F2FA9"/>
    <w:rsid w:val="003F58EF"/>
    <w:rsid w:val="00403CAC"/>
    <w:rsid w:val="00414A7F"/>
    <w:rsid w:val="004168DF"/>
    <w:rsid w:val="00416F81"/>
    <w:rsid w:val="00423FD9"/>
    <w:rsid w:val="00424262"/>
    <w:rsid w:val="00424DC0"/>
    <w:rsid w:val="00424EEE"/>
    <w:rsid w:val="00427E26"/>
    <w:rsid w:val="0044024B"/>
    <w:rsid w:val="0044369A"/>
    <w:rsid w:val="0045142B"/>
    <w:rsid w:val="0045257D"/>
    <w:rsid w:val="00456E7F"/>
    <w:rsid w:val="00462137"/>
    <w:rsid w:val="00466F49"/>
    <w:rsid w:val="00480FD7"/>
    <w:rsid w:val="004823AE"/>
    <w:rsid w:val="0048675E"/>
    <w:rsid w:val="004879EF"/>
    <w:rsid w:val="00490249"/>
    <w:rsid w:val="00490389"/>
    <w:rsid w:val="00491B46"/>
    <w:rsid w:val="0049224A"/>
    <w:rsid w:val="004A094C"/>
    <w:rsid w:val="004A40F3"/>
    <w:rsid w:val="004B5847"/>
    <w:rsid w:val="004C0027"/>
    <w:rsid w:val="004C31A9"/>
    <w:rsid w:val="004D69E1"/>
    <w:rsid w:val="004F2BCA"/>
    <w:rsid w:val="004F53EA"/>
    <w:rsid w:val="00540AFA"/>
    <w:rsid w:val="00541AA1"/>
    <w:rsid w:val="00543D76"/>
    <w:rsid w:val="0054525D"/>
    <w:rsid w:val="00565708"/>
    <w:rsid w:val="005716B0"/>
    <w:rsid w:val="00585959"/>
    <w:rsid w:val="005A3616"/>
    <w:rsid w:val="005C073C"/>
    <w:rsid w:val="0060446A"/>
    <w:rsid w:val="00615C1F"/>
    <w:rsid w:val="00623C29"/>
    <w:rsid w:val="00625704"/>
    <w:rsid w:val="0063727A"/>
    <w:rsid w:val="0065193E"/>
    <w:rsid w:val="0066049B"/>
    <w:rsid w:val="00660BD2"/>
    <w:rsid w:val="0066797A"/>
    <w:rsid w:val="00672A25"/>
    <w:rsid w:val="0067564D"/>
    <w:rsid w:val="00690D4E"/>
    <w:rsid w:val="00690D68"/>
    <w:rsid w:val="006920EF"/>
    <w:rsid w:val="006A247D"/>
    <w:rsid w:val="006A7F1A"/>
    <w:rsid w:val="006B02AB"/>
    <w:rsid w:val="006B3583"/>
    <w:rsid w:val="006C0865"/>
    <w:rsid w:val="006C1F23"/>
    <w:rsid w:val="006C463A"/>
    <w:rsid w:val="006C5027"/>
    <w:rsid w:val="006D5A42"/>
    <w:rsid w:val="006E71A7"/>
    <w:rsid w:val="006E754B"/>
    <w:rsid w:val="006F0BF8"/>
    <w:rsid w:val="006F1283"/>
    <w:rsid w:val="006F2C4A"/>
    <w:rsid w:val="00702383"/>
    <w:rsid w:val="00702D79"/>
    <w:rsid w:val="0070736E"/>
    <w:rsid w:val="00707C56"/>
    <w:rsid w:val="0071025C"/>
    <w:rsid w:val="007238A2"/>
    <w:rsid w:val="0072507B"/>
    <w:rsid w:val="00731B4E"/>
    <w:rsid w:val="007332B8"/>
    <w:rsid w:val="00751E35"/>
    <w:rsid w:val="00774392"/>
    <w:rsid w:val="00776B6B"/>
    <w:rsid w:val="0078398B"/>
    <w:rsid w:val="00792397"/>
    <w:rsid w:val="007A40AE"/>
    <w:rsid w:val="007C34CB"/>
    <w:rsid w:val="007D070C"/>
    <w:rsid w:val="007D6816"/>
    <w:rsid w:val="007D7DC8"/>
    <w:rsid w:val="007E21C3"/>
    <w:rsid w:val="007F7979"/>
    <w:rsid w:val="00803366"/>
    <w:rsid w:val="008152E5"/>
    <w:rsid w:val="0082092A"/>
    <w:rsid w:val="008267C0"/>
    <w:rsid w:val="0083321F"/>
    <w:rsid w:val="00833B7D"/>
    <w:rsid w:val="00841839"/>
    <w:rsid w:val="00841DF4"/>
    <w:rsid w:val="00857BC9"/>
    <w:rsid w:val="008751C2"/>
    <w:rsid w:val="00897288"/>
    <w:rsid w:val="008A304E"/>
    <w:rsid w:val="008B2724"/>
    <w:rsid w:val="008B4C89"/>
    <w:rsid w:val="008B4EDB"/>
    <w:rsid w:val="008C6E5A"/>
    <w:rsid w:val="008C7452"/>
    <w:rsid w:val="008D47DB"/>
    <w:rsid w:val="008D7D2E"/>
    <w:rsid w:val="008E7AEA"/>
    <w:rsid w:val="008F5C36"/>
    <w:rsid w:val="00901549"/>
    <w:rsid w:val="00904BA0"/>
    <w:rsid w:val="00905B9B"/>
    <w:rsid w:val="009133D5"/>
    <w:rsid w:val="009167C9"/>
    <w:rsid w:val="0092272B"/>
    <w:rsid w:val="00923421"/>
    <w:rsid w:val="009307CD"/>
    <w:rsid w:val="00931023"/>
    <w:rsid w:val="00936381"/>
    <w:rsid w:val="00937DA6"/>
    <w:rsid w:val="00943547"/>
    <w:rsid w:val="0094457C"/>
    <w:rsid w:val="00951D79"/>
    <w:rsid w:val="009531BA"/>
    <w:rsid w:val="00964877"/>
    <w:rsid w:val="00974EF7"/>
    <w:rsid w:val="00975F5A"/>
    <w:rsid w:val="00980F8C"/>
    <w:rsid w:val="00987CE2"/>
    <w:rsid w:val="009A6DF6"/>
    <w:rsid w:val="009B220F"/>
    <w:rsid w:val="009B2F22"/>
    <w:rsid w:val="009B4C25"/>
    <w:rsid w:val="009C58DB"/>
    <w:rsid w:val="009C6530"/>
    <w:rsid w:val="009C75FA"/>
    <w:rsid w:val="009D2460"/>
    <w:rsid w:val="009D37E3"/>
    <w:rsid w:val="009E32BC"/>
    <w:rsid w:val="009E4F49"/>
    <w:rsid w:val="009E5A54"/>
    <w:rsid w:val="009E64FA"/>
    <w:rsid w:val="009E7A31"/>
    <w:rsid w:val="00A00627"/>
    <w:rsid w:val="00A0155A"/>
    <w:rsid w:val="00A01CB2"/>
    <w:rsid w:val="00A17218"/>
    <w:rsid w:val="00A2285A"/>
    <w:rsid w:val="00A279F5"/>
    <w:rsid w:val="00A321E4"/>
    <w:rsid w:val="00A527FA"/>
    <w:rsid w:val="00A54776"/>
    <w:rsid w:val="00A61E34"/>
    <w:rsid w:val="00A62026"/>
    <w:rsid w:val="00A76EAE"/>
    <w:rsid w:val="00A86E0B"/>
    <w:rsid w:val="00A9432F"/>
    <w:rsid w:val="00A96A86"/>
    <w:rsid w:val="00A972D7"/>
    <w:rsid w:val="00AA0666"/>
    <w:rsid w:val="00AB0A88"/>
    <w:rsid w:val="00AB72C7"/>
    <w:rsid w:val="00AC17BF"/>
    <w:rsid w:val="00AC2165"/>
    <w:rsid w:val="00AD185C"/>
    <w:rsid w:val="00AE120C"/>
    <w:rsid w:val="00AE2638"/>
    <w:rsid w:val="00AF0B27"/>
    <w:rsid w:val="00AF1CBE"/>
    <w:rsid w:val="00B026A2"/>
    <w:rsid w:val="00B02E3E"/>
    <w:rsid w:val="00B07F64"/>
    <w:rsid w:val="00B140F3"/>
    <w:rsid w:val="00B41BAB"/>
    <w:rsid w:val="00B44590"/>
    <w:rsid w:val="00B45E48"/>
    <w:rsid w:val="00B55343"/>
    <w:rsid w:val="00B8404A"/>
    <w:rsid w:val="00B84883"/>
    <w:rsid w:val="00B86862"/>
    <w:rsid w:val="00B91030"/>
    <w:rsid w:val="00B97521"/>
    <w:rsid w:val="00BA2257"/>
    <w:rsid w:val="00BA5CA6"/>
    <w:rsid w:val="00BB08BE"/>
    <w:rsid w:val="00BB5B87"/>
    <w:rsid w:val="00BB5C58"/>
    <w:rsid w:val="00BC1ACF"/>
    <w:rsid w:val="00BC4EE7"/>
    <w:rsid w:val="00BE542C"/>
    <w:rsid w:val="00BE636F"/>
    <w:rsid w:val="00BF19DC"/>
    <w:rsid w:val="00BF2EEC"/>
    <w:rsid w:val="00C06260"/>
    <w:rsid w:val="00C06268"/>
    <w:rsid w:val="00C14BEF"/>
    <w:rsid w:val="00C22C1B"/>
    <w:rsid w:val="00C23857"/>
    <w:rsid w:val="00C244FC"/>
    <w:rsid w:val="00C36F62"/>
    <w:rsid w:val="00C372D8"/>
    <w:rsid w:val="00C433CF"/>
    <w:rsid w:val="00C60CF9"/>
    <w:rsid w:val="00C646BE"/>
    <w:rsid w:val="00C66AAC"/>
    <w:rsid w:val="00C6796A"/>
    <w:rsid w:val="00C8639B"/>
    <w:rsid w:val="00C93BF5"/>
    <w:rsid w:val="00CC3678"/>
    <w:rsid w:val="00CC5342"/>
    <w:rsid w:val="00CC5DEA"/>
    <w:rsid w:val="00CC620B"/>
    <w:rsid w:val="00CD2B54"/>
    <w:rsid w:val="00CE07F0"/>
    <w:rsid w:val="00CE3811"/>
    <w:rsid w:val="00CE7F06"/>
    <w:rsid w:val="00D03617"/>
    <w:rsid w:val="00D233CA"/>
    <w:rsid w:val="00D275EC"/>
    <w:rsid w:val="00D35A2D"/>
    <w:rsid w:val="00D35B52"/>
    <w:rsid w:val="00D42892"/>
    <w:rsid w:val="00D44B6F"/>
    <w:rsid w:val="00D60C4F"/>
    <w:rsid w:val="00D62C3F"/>
    <w:rsid w:val="00D73A3F"/>
    <w:rsid w:val="00D74EDE"/>
    <w:rsid w:val="00D86BC6"/>
    <w:rsid w:val="00DA5FF3"/>
    <w:rsid w:val="00DB2668"/>
    <w:rsid w:val="00DB3FBA"/>
    <w:rsid w:val="00DB51D6"/>
    <w:rsid w:val="00DB7F07"/>
    <w:rsid w:val="00DC5AA7"/>
    <w:rsid w:val="00DC5CE3"/>
    <w:rsid w:val="00DF2037"/>
    <w:rsid w:val="00DF743E"/>
    <w:rsid w:val="00DF79F2"/>
    <w:rsid w:val="00E0196C"/>
    <w:rsid w:val="00E04FDE"/>
    <w:rsid w:val="00E07A26"/>
    <w:rsid w:val="00E31D68"/>
    <w:rsid w:val="00E32BCC"/>
    <w:rsid w:val="00E33208"/>
    <w:rsid w:val="00E40E3B"/>
    <w:rsid w:val="00E513DF"/>
    <w:rsid w:val="00E53676"/>
    <w:rsid w:val="00E54971"/>
    <w:rsid w:val="00E629A7"/>
    <w:rsid w:val="00E63D9A"/>
    <w:rsid w:val="00E74921"/>
    <w:rsid w:val="00E85476"/>
    <w:rsid w:val="00E87476"/>
    <w:rsid w:val="00E972C8"/>
    <w:rsid w:val="00EA5BFF"/>
    <w:rsid w:val="00EA6DA7"/>
    <w:rsid w:val="00EB4AF5"/>
    <w:rsid w:val="00EC0C1C"/>
    <w:rsid w:val="00EC0F09"/>
    <w:rsid w:val="00EC30D6"/>
    <w:rsid w:val="00EE2423"/>
    <w:rsid w:val="00EE4D23"/>
    <w:rsid w:val="00EF26EB"/>
    <w:rsid w:val="00F05011"/>
    <w:rsid w:val="00F064E4"/>
    <w:rsid w:val="00F15206"/>
    <w:rsid w:val="00F2519B"/>
    <w:rsid w:val="00F317D8"/>
    <w:rsid w:val="00F42025"/>
    <w:rsid w:val="00F64525"/>
    <w:rsid w:val="00F65EFA"/>
    <w:rsid w:val="00F849B3"/>
    <w:rsid w:val="00F85A13"/>
    <w:rsid w:val="00F8607F"/>
    <w:rsid w:val="00FA4072"/>
    <w:rsid w:val="00FA46F4"/>
    <w:rsid w:val="00FA75F3"/>
    <w:rsid w:val="00FB4795"/>
    <w:rsid w:val="00FB4FDF"/>
    <w:rsid w:val="00FB5F45"/>
    <w:rsid w:val="00FB6A4B"/>
    <w:rsid w:val="00FB7070"/>
    <w:rsid w:val="00FD590B"/>
    <w:rsid w:val="00FD7FEB"/>
    <w:rsid w:val="00FE3B46"/>
    <w:rsid w:val="00FE6D16"/>
    <w:rsid w:val="00FE7099"/>
    <w:rsid w:val="00FF4441"/>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577B154"/>
  <w15:chartTrackingRefBased/>
  <w15:docId w15:val="{201C9106-4669-4509-9B8A-BBDAF40092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86545"/>
    <w:pPr>
      <w:jc w:val="both"/>
    </w:pPr>
    <w:rPr>
      <w:rFonts w:ascii="Verdana" w:hAnsi="Verdana"/>
      <w:sz w:val="22"/>
      <w:szCs w:val="24"/>
    </w:rPr>
  </w:style>
  <w:style w:type="paragraph" w:styleId="Titolo1">
    <w:name w:val="heading 1"/>
    <w:basedOn w:val="Normale"/>
    <w:next w:val="Normale"/>
    <w:qFormat/>
    <w:rsid w:val="00D233CA"/>
    <w:pPr>
      <w:keepNext/>
      <w:pBdr>
        <w:bottom w:val="single" w:sz="4" w:space="1" w:color="365F91"/>
      </w:pBdr>
      <w:spacing w:before="480" w:after="360"/>
      <w:ind w:left="737" w:hanging="737"/>
      <w:outlineLvl w:val="0"/>
    </w:pPr>
    <w:rPr>
      <w:rFonts w:cs="Arial"/>
      <w:b/>
      <w:bCs/>
      <w:caps/>
      <w:color w:val="365F91"/>
      <w:kern w:val="32"/>
      <w:sz w:val="36"/>
      <w:szCs w:val="32"/>
      <w14:shadow w14:blurRad="0" w14:dist="0" w14:dir="0" w14:sx="1000" w14:sy="1000" w14:kx="0" w14:ky="0" w14:algn="tl">
        <w14:srgbClr w14:val="000000"/>
      </w14:shadow>
    </w:rPr>
  </w:style>
  <w:style w:type="paragraph" w:styleId="Titolo2">
    <w:name w:val="heading 2"/>
    <w:basedOn w:val="Normale"/>
    <w:next w:val="Normale"/>
    <w:qFormat/>
    <w:rsid w:val="004C0027"/>
    <w:pPr>
      <w:keepNext/>
      <w:spacing w:before="360" w:after="120"/>
      <w:outlineLvl w:val="1"/>
    </w:pPr>
    <w:rPr>
      <w:rFonts w:cs="Arial"/>
      <w:b/>
      <w:bCs/>
      <w:iCs/>
      <w:caps/>
      <w:color w:val="365F91"/>
      <w:sz w:val="28"/>
      <w:szCs w:val="28"/>
    </w:rPr>
  </w:style>
  <w:style w:type="paragraph" w:styleId="Titolo3">
    <w:name w:val="heading 3"/>
    <w:basedOn w:val="Normale"/>
    <w:next w:val="Normale"/>
    <w:qFormat/>
    <w:rsid w:val="004C0027"/>
    <w:pPr>
      <w:keepNext/>
      <w:spacing w:before="240" w:after="120"/>
      <w:outlineLvl w:val="2"/>
    </w:pPr>
    <w:rPr>
      <w:rFonts w:cs="Arial"/>
      <w:b/>
      <w:bCs/>
      <w:color w:val="365F9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rsid w:val="00937DA6"/>
    <w:pPr>
      <w:tabs>
        <w:tab w:val="center" w:pos="4819"/>
        <w:tab w:val="right" w:pos="9638"/>
      </w:tabs>
    </w:pPr>
  </w:style>
  <w:style w:type="paragraph" w:styleId="Pidipagina">
    <w:name w:val="footer"/>
    <w:basedOn w:val="Normale"/>
    <w:rsid w:val="00937DA6"/>
    <w:pPr>
      <w:tabs>
        <w:tab w:val="center" w:pos="4819"/>
        <w:tab w:val="right" w:pos="9638"/>
      </w:tabs>
    </w:pPr>
  </w:style>
  <w:style w:type="character" w:styleId="Numeropagina">
    <w:name w:val="page number"/>
    <w:basedOn w:val="Carpredefinitoparagrafo"/>
    <w:rsid w:val="00937DA6"/>
  </w:style>
  <w:style w:type="paragraph" w:styleId="Testofumetto">
    <w:name w:val="Balloon Text"/>
    <w:basedOn w:val="Normale"/>
    <w:semiHidden/>
    <w:rsid w:val="00936381"/>
    <w:rPr>
      <w:rFonts w:ascii="Tahoma" w:hAnsi="Tahoma" w:cs="Tahoma"/>
      <w:sz w:val="16"/>
      <w:szCs w:val="16"/>
    </w:rPr>
  </w:style>
  <w:style w:type="paragraph" w:customStyle="1" w:styleId="Firma-Societ">
    <w:name w:val="Firma - Società"/>
    <w:basedOn w:val="Normale"/>
    <w:next w:val="Firma-Etichetta"/>
    <w:rsid w:val="00FB6A4B"/>
    <w:pPr>
      <w:spacing w:before="360"/>
      <w:jc w:val="center"/>
    </w:pPr>
    <w:rPr>
      <w:b/>
      <w:szCs w:val="20"/>
    </w:rPr>
  </w:style>
  <w:style w:type="paragraph" w:customStyle="1" w:styleId="Firma-Etichetta">
    <w:name w:val="Firma - Etichetta"/>
    <w:basedOn w:val="Normale"/>
    <w:rsid w:val="00FB6A4B"/>
    <w:pPr>
      <w:spacing w:before="120"/>
      <w:jc w:val="center"/>
    </w:pPr>
    <w:rPr>
      <w:szCs w:val="20"/>
    </w:rPr>
  </w:style>
  <w:style w:type="paragraph" w:customStyle="1" w:styleId="Firma-EscaMacro">
    <w:name w:val="Firma - EscaMacro"/>
    <w:basedOn w:val="Normale"/>
    <w:rsid w:val="00FB6A4B"/>
    <w:pPr>
      <w:spacing w:before="120"/>
    </w:pPr>
    <w:rPr>
      <w:color w:val="FFFFFF"/>
      <w:szCs w:val="20"/>
    </w:rPr>
  </w:style>
  <w:style w:type="table" w:styleId="Grigliatabella">
    <w:name w:val="Table Grid"/>
    <w:basedOn w:val="Tabellanormale"/>
    <w:rsid w:val="00480FD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rsid w:val="00277759"/>
  </w:style>
  <w:style w:type="paragraph" w:styleId="Sommario2">
    <w:name w:val="toc 2"/>
    <w:basedOn w:val="Normale"/>
    <w:next w:val="Normale"/>
    <w:autoRedefine/>
    <w:uiPriority w:val="39"/>
    <w:rsid w:val="00277759"/>
    <w:pPr>
      <w:ind w:left="240"/>
    </w:pPr>
  </w:style>
  <w:style w:type="paragraph" w:styleId="Sommario3">
    <w:name w:val="toc 3"/>
    <w:basedOn w:val="Normale"/>
    <w:next w:val="Normale"/>
    <w:autoRedefine/>
    <w:uiPriority w:val="39"/>
    <w:rsid w:val="00277759"/>
    <w:pPr>
      <w:ind w:left="480"/>
    </w:pPr>
  </w:style>
  <w:style w:type="character" w:styleId="Collegamentoipertestuale">
    <w:name w:val="Hyperlink"/>
    <w:uiPriority w:val="99"/>
    <w:rsid w:val="00277759"/>
    <w:rPr>
      <w:color w:val="0000FF"/>
      <w:u w:val="single"/>
    </w:rPr>
  </w:style>
  <w:style w:type="paragraph" w:styleId="Paragrafoelenco">
    <w:name w:val="List Paragraph"/>
    <w:basedOn w:val="Normale"/>
    <w:uiPriority w:val="34"/>
    <w:qFormat/>
    <w:rsid w:val="00343615"/>
    <w:pPr>
      <w:ind w:left="720"/>
      <w:contextualSpacing/>
    </w:pPr>
  </w:style>
  <w:style w:type="paragraph" w:styleId="Sottotitolo">
    <w:name w:val="Subtitle"/>
    <w:basedOn w:val="Normale"/>
    <w:next w:val="Normale"/>
    <w:link w:val="SottotitoloCarattere"/>
    <w:qFormat/>
    <w:rsid w:val="00803366"/>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ottotitoloCarattere">
    <w:name w:val="Sottotitolo Carattere"/>
    <w:basedOn w:val="Carpredefinitoparagrafo"/>
    <w:link w:val="Sottotitolo"/>
    <w:rsid w:val="00803366"/>
    <w:rPr>
      <w:rFonts w:asciiTheme="minorHAnsi" w:eastAsiaTheme="minorEastAsia" w:hAnsiTheme="minorHAnsi" w:cstheme="minorBidi"/>
      <w:color w:val="5A5A5A" w:themeColor="text1" w:themeTint="A5"/>
      <w:spacing w:val="15"/>
      <w:sz w:val="22"/>
      <w:szCs w:val="22"/>
    </w:rPr>
  </w:style>
  <w:style w:type="paragraph" w:styleId="Mappadocumento">
    <w:name w:val="Document Map"/>
    <w:basedOn w:val="Normale"/>
    <w:link w:val="MappadocumentoCarattere"/>
    <w:rsid w:val="0092272B"/>
    <w:rPr>
      <w:rFonts w:ascii="Times New Roman" w:hAnsi="Times New Roman"/>
      <w:sz w:val="24"/>
    </w:rPr>
  </w:style>
  <w:style w:type="character" w:customStyle="1" w:styleId="MappadocumentoCarattere">
    <w:name w:val="Mappa documento Carattere"/>
    <w:basedOn w:val="Carpredefinitoparagrafo"/>
    <w:link w:val="Mappadocumento"/>
    <w:rsid w:val="0092272B"/>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tif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tif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tiff"/><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tiff"/><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tiff"/></Relationships>
</file>

<file path=word/_rels/footer2.xml.rels><?xml version="1.0" encoding="UTF-8" standalone="yes"?>
<Relationships xmlns="http://schemas.openxmlformats.org/package/2006/relationships"><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522CBE2-FCEF-44D8-98A2-77424F2A1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17</Pages>
  <Words>2410</Words>
  <Characters>13740</Characters>
  <Application>Microsoft Office Word</Application>
  <DocSecurity>0</DocSecurity>
  <Lines>114</Lines>
  <Paragraphs>32</Paragraphs>
  <ScaleCrop>false</ScaleCrop>
  <HeadingPairs>
    <vt:vector size="2" baseType="variant">
      <vt:variant>
        <vt:lpstr>Titolo</vt:lpstr>
      </vt:variant>
      <vt:variant>
        <vt:i4>1</vt:i4>
      </vt:variant>
    </vt:vector>
  </HeadingPairs>
  <TitlesOfParts>
    <vt:vector size="1" baseType="lpstr">
      <vt:lpstr>TITOLO DOCUMENTO</vt:lpstr>
    </vt:vector>
  </TitlesOfParts>
  <Company>Astir s.r.l.</Company>
  <LinksUpToDate>false</LinksUpToDate>
  <CharactersWithSpaces>16118</CharactersWithSpaces>
  <SharedDoc>false</SharedDoc>
  <HLinks>
    <vt:vector size="42" baseType="variant">
      <vt:variant>
        <vt:i4>1376315</vt:i4>
      </vt:variant>
      <vt:variant>
        <vt:i4>32</vt:i4>
      </vt:variant>
      <vt:variant>
        <vt:i4>0</vt:i4>
      </vt:variant>
      <vt:variant>
        <vt:i4>5</vt:i4>
      </vt:variant>
      <vt:variant>
        <vt:lpwstr/>
      </vt:variant>
      <vt:variant>
        <vt:lpwstr>_Toc449000666</vt:lpwstr>
      </vt:variant>
      <vt:variant>
        <vt:i4>1376315</vt:i4>
      </vt:variant>
      <vt:variant>
        <vt:i4>26</vt:i4>
      </vt:variant>
      <vt:variant>
        <vt:i4>0</vt:i4>
      </vt:variant>
      <vt:variant>
        <vt:i4>5</vt:i4>
      </vt:variant>
      <vt:variant>
        <vt:lpwstr/>
      </vt:variant>
      <vt:variant>
        <vt:lpwstr>_Toc449000665</vt:lpwstr>
      </vt:variant>
      <vt:variant>
        <vt:i4>1376315</vt:i4>
      </vt:variant>
      <vt:variant>
        <vt:i4>20</vt:i4>
      </vt:variant>
      <vt:variant>
        <vt:i4>0</vt:i4>
      </vt:variant>
      <vt:variant>
        <vt:i4>5</vt:i4>
      </vt:variant>
      <vt:variant>
        <vt:lpwstr/>
      </vt:variant>
      <vt:variant>
        <vt:lpwstr>_Toc449000664</vt:lpwstr>
      </vt:variant>
      <vt:variant>
        <vt:i4>1376315</vt:i4>
      </vt:variant>
      <vt:variant>
        <vt:i4>14</vt:i4>
      </vt:variant>
      <vt:variant>
        <vt:i4>0</vt:i4>
      </vt:variant>
      <vt:variant>
        <vt:i4>5</vt:i4>
      </vt:variant>
      <vt:variant>
        <vt:lpwstr/>
      </vt:variant>
      <vt:variant>
        <vt:lpwstr>_Toc449000663</vt:lpwstr>
      </vt:variant>
      <vt:variant>
        <vt:i4>1376315</vt:i4>
      </vt:variant>
      <vt:variant>
        <vt:i4>8</vt:i4>
      </vt:variant>
      <vt:variant>
        <vt:i4>0</vt:i4>
      </vt:variant>
      <vt:variant>
        <vt:i4>5</vt:i4>
      </vt:variant>
      <vt:variant>
        <vt:lpwstr/>
      </vt:variant>
      <vt:variant>
        <vt:lpwstr>_Toc449000662</vt:lpwstr>
      </vt:variant>
      <vt:variant>
        <vt:i4>1376315</vt:i4>
      </vt:variant>
      <vt:variant>
        <vt:i4>2</vt:i4>
      </vt:variant>
      <vt:variant>
        <vt:i4>0</vt:i4>
      </vt:variant>
      <vt:variant>
        <vt:i4>5</vt:i4>
      </vt:variant>
      <vt:variant>
        <vt:lpwstr/>
      </vt:variant>
      <vt:variant>
        <vt:lpwstr>_Toc449000661</vt:lpwstr>
      </vt:variant>
      <vt:variant>
        <vt:i4>4849669</vt:i4>
      </vt:variant>
      <vt:variant>
        <vt:i4>11</vt:i4>
      </vt:variant>
      <vt:variant>
        <vt:i4>0</vt:i4>
      </vt:variant>
      <vt:variant>
        <vt:i4>5</vt:i4>
      </vt:variant>
      <vt:variant>
        <vt:lpwstr>http://www.astirprogetti.com/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TITOLO DOCUMENTO</dc:title>
  <dc:subject/>
  <dc:creator>Paolo Zani</dc:creator>
  <cp:keywords/>
  <dc:description/>
  <cp:lastModifiedBy>Giovanni Gemmani</cp:lastModifiedBy>
  <cp:revision>53</cp:revision>
  <cp:lastPrinted>2016-04-21T10:03:00Z</cp:lastPrinted>
  <dcterms:created xsi:type="dcterms:W3CDTF">2016-09-07T09:52:00Z</dcterms:created>
  <dcterms:modified xsi:type="dcterms:W3CDTF">2016-12-06T14:21:00Z</dcterms:modified>
</cp:coreProperties>
</file>